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left="424" w:leftChars="202"/>
        <w:jc w:val="center"/>
        <w:rPr>
          <w:rFonts w:hint="eastAsia" w:ascii="仿宋" w:hAnsi="仿宋" w:eastAsia="华文中宋" w:cs="宋体"/>
          <w:color w:val="4C4C4C"/>
          <w:kern w:val="0"/>
          <w:sz w:val="30"/>
          <w:szCs w:val="30"/>
          <w:lang w:eastAsia="zh-CN"/>
        </w:rPr>
      </w:pPr>
      <w:r>
        <w:rPr>
          <w:rFonts w:hint="eastAsia" w:ascii="华文中宋" w:hAnsi="华文中宋" w:eastAsia="华文中宋" w:cs="Arial"/>
          <w:b/>
          <w:bCs/>
          <w:color w:val="4C4C4C"/>
          <w:kern w:val="0"/>
          <w:sz w:val="44"/>
          <w:szCs w:val="44"/>
          <w:lang w:eastAsia="zh-CN"/>
        </w:rPr>
        <w:t>安徽省徽州师范学校灭火器定点服务</w:t>
      </w:r>
      <w:r>
        <w:rPr>
          <w:rFonts w:hint="eastAsia" w:ascii="华文中宋" w:hAnsi="华文中宋" w:eastAsia="华文中宋" w:cs="Arial"/>
          <w:b/>
          <w:bCs/>
          <w:color w:val="4C4C4C"/>
          <w:kern w:val="0"/>
          <w:sz w:val="44"/>
          <w:szCs w:val="44"/>
        </w:rPr>
        <w:t>采购</w:t>
      </w:r>
      <w:r>
        <w:rPr>
          <w:rFonts w:hint="eastAsia" w:ascii="华文中宋" w:hAnsi="华文中宋" w:eastAsia="华文中宋" w:cs="Arial"/>
          <w:b/>
          <w:bCs/>
          <w:color w:val="4C4C4C"/>
          <w:kern w:val="0"/>
          <w:sz w:val="44"/>
          <w:szCs w:val="44"/>
          <w:lang w:eastAsia="zh-CN"/>
        </w:rPr>
        <w:t>项目招标文件</w:t>
      </w:r>
    </w:p>
    <w:p>
      <w:pPr>
        <w:widowControl/>
        <w:shd w:val="clear" w:color="auto" w:fill="FFFFFF"/>
        <w:spacing w:line="560" w:lineRule="exact"/>
        <w:rPr>
          <w:rFonts w:hint="eastAsia" w:ascii="仿宋" w:hAnsi="仿宋" w:eastAsia="仿宋" w:cs="宋体"/>
          <w:color w:val="4C4C4C"/>
          <w:kern w:val="0"/>
          <w:sz w:val="32"/>
          <w:szCs w:val="30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仿宋" w:cs="宋体"/>
          <w:color w:val="4C4C4C"/>
          <w:kern w:val="0"/>
          <w:sz w:val="32"/>
          <w:szCs w:val="24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eastAsia="zh-CN"/>
        </w:rPr>
        <w:t>为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加强对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eastAsia="zh-CN"/>
        </w:rPr>
        <w:t>学校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消防器材维护和更新的管理，确保消防器材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eastAsia="zh-CN"/>
        </w:rPr>
        <w:t>的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正常使用，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eastAsia="zh-CN"/>
        </w:rPr>
        <w:t>我校现对学校灭火器定点服务采购项目进行公开招标。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招标要求如下：</w:t>
      </w:r>
      <w:r>
        <w:rPr>
          <w:rFonts w:hint="eastAsia" w:ascii="宋体" w:hAnsi="宋体" w:eastAsia="仿宋" w:cs="宋体"/>
          <w:color w:val="4C4C4C"/>
          <w:kern w:val="0"/>
          <w:sz w:val="32"/>
        </w:rPr>
        <w:t> </w:t>
      </w:r>
      <w:r>
        <w:rPr>
          <w:rFonts w:hint="eastAsia" w:ascii="宋体" w:hAnsi="宋体" w:eastAsia="仿宋" w:cs="宋体"/>
          <w:color w:val="4C4C4C"/>
          <w:kern w:val="0"/>
          <w:sz w:val="32"/>
          <w:szCs w:val="30"/>
        </w:rPr>
        <w:t> 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ascii="黑体" w:hAnsi="黑体" w:eastAsia="仿宋" w:cs="宋体"/>
          <w:b/>
          <w:color w:val="4C4C4C"/>
          <w:kern w:val="0"/>
          <w:sz w:val="32"/>
          <w:szCs w:val="30"/>
        </w:rPr>
      </w:pPr>
      <w:r>
        <w:rPr>
          <w:rFonts w:hint="eastAsia" w:ascii="黑体" w:hAnsi="黑体" w:eastAsia="仿宋" w:cs="宋体"/>
          <w:b/>
          <w:color w:val="4C4C4C"/>
          <w:kern w:val="0"/>
          <w:sz w:val="32"/>
          <w:szCs w:val="30"/>
          <w:lang w:eastAsia="zh-CN"/>
        </w:rPr>
        <w:t>一、品名、规格</w:t>
      </w:r>
      <w:r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  <w:t>及</w:t>
      </w:r>
      <w:r>
        <w:rPr>
          <w:rFonts w:hint="eastAsia" w:ascii="黑体" w:hAnsi="黑体" w:eastAsia="仿宋" w:cs="宋体"/>
          <w:b/>
          <w:color w:val="4C4C4C"/>
          <w:kern w:val="0"/>
          <w:sz w:val="32"/>
          <w:szCs w:val="30"/>
          <w:lang w:eastAsia="zh-CN"/>
        </w:rPr>
        <w:t>控制价</w:t>
      </w:r>
    </w:p>
    <w:tbl>
      <w:tblPr>
        <w:tblStyle w:val="6"/>
        <w:tblpPr w:leftFromText="180" w:rightFromText="180" w:vertAnchor="text" w:horzAnchor="page" w:tblpXSpec="center" w:tblpY="96"/>
        <w:tblOverlap w:val="never"/>
        <w:tblW w:w="64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112"/>
        <w:gridCol w:w="1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品名</w:t>
            </w: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规格</w:t>
            </w: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  <w:t>（国标）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  <w:t>控制价</w:t>
            </w: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  <w:t>干粉灭火器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2kgABC干粉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3kgABC干粉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5</w:t>
            </w: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4kgABC干粉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5kgABC干粉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7</w:t>
            </w: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二氧化碳</w:t>
            </w: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  <w:t>灭火器</w:t>
            </w:r>
            <w:bookmarkStart w:id="0" w:name="_GoBack"/>
            <w:bookmarkEnd w:id="0"/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MT2二氧化碳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11</w:t>
            </w: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  <w:t>干粉灭火器充装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default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2kgABC干粉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3kgABC干粉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4kgABC干粉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5kgABC干粉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二氧化碳充装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default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MT2二氧化碳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65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hint="eastAsia" w:ascii="仿宋" w:hAnsi="仿宋" w:eastAsia="仿宋" w:cs="宋体"/>
          <w:color w:val="4C4C4C"/>
          <w:kern w:val="0"/>
          <w:sz w:val="32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</w:pPr>
      <w:r>
        <w:rPr>
          <w:rFonts w:hint="eastAsia" w:ascii="黑体" w:hAnsi="黑体" w:eastAsia="仿宋" w:cs="宋体"/>
          <w:color w:val="4C4C4C"/>
          <w:kern w:val="0"/>
          <w:sz w:val="32"/>
          <w:szCs w:val="30"/>
        </w:rPr>
        <w:t xml:space="preserve">   </w:t>
      </w:r>
      <w:r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  <w:t xml:space="preserve"> </w:t>
      </w:r>
    </w:p>
    <w:p>
      <w:pPr>
        <w:widowControl/>
        <w:shd w:val="clear" w:color="auto" w:fill="FFFFFF"/>
        <w:spacing w:line="560" w:lineRule="exact"/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</w:pPr>
    </w:p>
    <w:p>
      <w:pPr>
        <w:widowControl/>
        <w:shd w:val="clear" w:color="auto" w:fill="FFFFFF"/>
        <w:spacing w:line="560" w:lineRule="exact"/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</w:pPr>
    </w:p>
    <w:p>
      <w:pPr>
        <w:widowControl/>
        <w:shd w:val="clear" w:color="auto" w:fill="FFFFFF"/>
        <w:spacing w:line="560" w:lineRule="exact"/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</w:pPr>
    </w:p>
    <w:p>
      <w:pPr>
        <w:widowControl/>
        <w:shd w:val="clear" w:color="auto" w:fill="FFFFFF"/>
        <w:spacing w:line="560" w:lineRule="exact"/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</w:pPr>
    </w:p>
    <w:p>
      <w:pPr>
        <w:widowControl/>
        <w:shd w:val="clear" w:color="auto" w:fill="FFFFFF"/>
        <w:spacing w:line="560" w:lineRule="exact"/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</w:pPr>
    </w:p>
    <w:p>
      <w:pPr>
        <w:widowControl/>
        <w:shd w:val="clear" w:color="auto" w:fill="FFFFFF"/>
        <w:spacing w:line="560" w:lineRule="exact"/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黑体" w:hAnsi="黑体" w:eastAsia="仿宋" w:cs="宋体"/>
          <w:b/>
          <w:color w:val="4C4C4C"/>
          <w:kern w:val="0"/>
          <w:sz w:val="32"/>
          <w:szCs w:val="30"/>
        </w:rPr>
      </w:pPr>
      <w:r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  <w:t>二、资质要求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 w:cs="宋体"/>
          <w:color w:val="FF0000"/>
          <w:kern w:val="0"/>
          <w:sz w:val="32"/>
          <w:szCs w:val="30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具有经营消防器材、灭火器维修等方面相关资质证书,具备独立法人资格,有固定维修厂房和维修灭火器所需设备（提供照片），投标方中标后实地查看。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黑体" w:hAnsi="黑体" w:eastAsia="仿宋" w:cs="宋体"/>
          <w:b/>
          <w:color w:val="4C4C4C"/>
          <w:kern w:val="0"/>
          <w:sz w:val="32"/>
          <w:szCs w:val="30"/>
        </w:rPr>
      </w:pPr>
      <w:r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  <w:t>三、付款方式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 w:cs="宋体"/>
          <w:color w:val="4C4C4C"/>
          <w:kern w:val="0"/>
          <w:sz w:val="32"/>
          <w:szCs w:val="30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在采购及服务结束后的15天内，中标供应商凭验收单及发票向采购方申请一次性转账支付。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</w:pPr>
      <w:r>
        <w:rPr>
          <w:rFonts w:hint="eastAsia" w:ascii="黑体" w:hAnsi="黑体" w:eastAsia="仿宋" w:cs="宋体"/>
          <w:b/>
          <w:color w:val="4C4C4C"/>
          <w:kern w:val="0"/>
          <w:sz w:val="32"/>
          <w:szCs w:val="30"/>
          <w:lang w:eastAsia="zh-CN"/>
        </w:rPr>
        <w:t>四、</w:t>
      </w:r>
      <w:r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  <w:t>投标文件递交及联系人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宋体"/>
          <w:color w:val="4C4C4C"/>
          <w:kern w:val="0"/>
          <w:sz w:val="32"/>
          <w:szCs w:val="30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eastAsia="zh-CN"/>
        </w:rPr>
        <w:t>（一）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投标文件递交截止时间：202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年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月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val="en-US" w:eastAsia="zh-CN"/>
        </w:rPr>
        <w:t>25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日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val="en-US" w:eastAsia="zh-CN"/>
        </w:rPr>
        <w:t>16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：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宋体"/>
          <w:color w:val="4C4C4C"/>
          <w:kern w:val="0"/>
          <w:sz w:val="32"/>
          <w:szCs w:val="30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eastAsia="zh-CN"/>
        </w:rPr>
        <w:t>（二）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报名地点及联系人：安徽省徽州师范学校办公楼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color w:val="4C4C4C"/>
          <w:kern w:val="0"/>
          <w:sz w:val="32"/>
          <w:szCs w:val="30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408室 许老师 18955935553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黑体" w:hAnsi="黑体" w:eastAsia="仿宋" w:cs="宋体"/>
          <w:b/>
          <w:color w:val="4C4C4C"/>
          <w:kern w:val="0"/>
          <w:sz w:val="32"/>
          <w:szCs w:val="30"/>
        </w:rPr>
      </w:pPr>
      <w:r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  <w:t>五、投标时需提供材料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宋体" w:hAnsi="宋体" w:eastAsia="仿宋" w:cs="宋体"/>
          <w:color w:val="4C4C4C"/>
          <w:kern w:val="0"/>
          <w:sz w:val="32"/>
          <w:szCs w:val="24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（一）企业法人营业执照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eastAsia="zh-CN"/>
        </w:rPr>
        <w:t>、身份证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复印件（加盖公司公章）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eastAsia="zh-CN"/>
        </w:rPr>
        <w:t>、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法人代表授权书及被授权人身份证复印件（加盖公司公章）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宋体" w:hAnsi="宋体" w:eastAsia="仿宋" w:cs="宋体"/>
          <w:color w:val="4C4C4C"/>
          <w:kern w:val="0"/>
          <w:sz w:val="32"/>
          <w:szCs w:val="24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（二）报价表（须加盖公章）</w:t>
      </w:r>
      <w:r>
        <w:rPr>
          <w:rFonts w:hint="eastAsia" w:ascii="宋体" w:hAnsi="宋体" w:eastAsia="仿宋" w:cs="宋体"/>
          <w:color w:val="4C4C4C"/>
          <w:kern w:val="0"/>
          <w:sz w:val="32"/>
        </w:rPr>
        <w:t> </w:t>
      </w:r>
      <w:r>
        <w:rPr>
          <w:rFonts w:hint="eastAsia" w:ascii="宋体" w:hAnsi="宋体" w:eastAsia="仿宋" w:cs="宋体"/>
          <w:color w:val="4C4C4C"/>
          <w:kern w:val="0"/>
          <w:sz w:val="32"/>
          <w:szCs w:val="30"/>
        </w:rPr>
        <w:t> </w:t>
      </w:r>
      <w:r>
        <w:rPr>
          <w:rFonts w:hint="eastAsia" w:ascii="宋体" w:hAnsi="宋体" w:eastAsia="仿宋" w:cs="宋体"/>
          <w:color w:val="4C4C4C"/>
          <w:kern w:val="0"/>
          <w:sz w:val="32"/>
        </w:rPr>
        <w:t> </w:t>
      </w:r>
      <w:r>
        <w:rPr>
          <w:rFonts w:hint="eastAsia" w:ascii="宋体" w:hAnsi="宋体" w:eastAsia="仿宋" w:cs="宋体"/>
          <w:color w:val="4C4C4C"/>
          <w:kern w:val="0"/>
          <w:sz w:val="32"/>
          <w:szCs w:val="30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 w:cs="宋体"/>
          <w:color w:val="4C4C4C"/>
          <w:kern w:val="0"/>
          <w:sz w:val="32"/>
          <w:szCs w:val="30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（三）服务响应和承诺相关证明材料(须加盖公章)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 w:cs="宋体"/>
          <w:color w:val="4C4C4C"/>
          <w:kern w:val="0"/>
          <w:sz w:val="32"/>
          <w:szCs w:val="30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以上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eastAsia="zh-CN"/>
        </w:rPr>
        <w:t>材料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装袋封闭(盖章）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仿宋" w:cs="宋体"/>
          <w:b/>
          <w:color w:val="4C4C4C"/>
          <w:kern w:val="0"/>
          <w:sz w:val="32"/>
          <w:szCs w:val="30"/>
        </w:rPr>
      </w:pPr>
      <w:r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  <w:t>六、评分办法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宋体" w:hAnsi="宋体" w:eastAsia="仿宋" w:cs="宋体"/>
          <w:color w:val="4C4C4C"/>
          <w:kern w:val="0"/>
          <w:sz w:val="32"/>
          <w:szCs w:val="24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本项目采用综合评分法评标,评分细则如下：</w:t>
      </w:r>
      <w:r>
        <w:rPr>
          <w:rFonts w:hint="eastAsia" w:ascii="宋体" w:hAnsi="宋体" w:eastAsia="仿宋" w:cs="宋体"/>
          <w:color w:val="4C4C4C"/>
          <w:kern w:val="0"/>
          <w:sz w:val="32"/>
        </w:rPr>
        <w:t> </w:t>
      </w:r>
      <w:r>
        <w:rPr>
          <w:rFonts w:hint="eastAsia" w:ascii="宋体" w:hAnsi="宋体" w:eastAsia="仿宋" w:cs="宋体"/>
          <w:color w:val="4C4C4C"/>
          <w:kern w:val="0"/>
          <w:sz w:val="32"/>
          <w:szCs w:val="30"/>
        </w:rPr>
        <w:t> 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ascii="宋体" w:hAnsi="宋体" w:eastAsia="仿宋" w:cs="宋体"/>
          <w:color w:val="4C4C4C"/>
          <w:kern w:val="0"/>
          <w:sz w:val="32"/>
          <w:szCs w:val="24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eastAsia="zh-CN"/>
        </w:rPr>
        <w:t>（一）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报价（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val="en-US" w:eastAsia="zh-CN"/>
        </w:rPr>
        <w:t>60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分），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eastAsia="zh-CN"/>
        </w:rPr>
        <w:t>单价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超过控制价为废标。得分=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eastAsia="zh-CN"/>
        </w:rPr>
        <w:t>（单价总价平均价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/投标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eastAsia="zh-CN"/>
        </w:rPr>
        <w:t>单价总价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报价）*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0分</w:t>
      </w:r>
      <w:r>
        <w:rPr>
          <w:rFonts w:hint="eastAsia" w:ascii="宋体" w:hAnsi="宋体" w:eastAsia="仿宋" w:cs="宋体"/>
          <w:color w:val="4C4C4C"/>
          <w:kern w:val="0"/>
          <w:sz w:val="32"/>
          <w:szCs w:val="30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仿宋" w:cs="宋体"/>
          <w:color w:val="4C4C4C"/>
          <w:kern w:val="0"/>
          <w:sz w:val="32"/>
          <w:szCs w:val="24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eastAsia="zh-CN"/>
        </w:rPr>
        <w:t>（二）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服务响应（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0分）</w:t>
      </w:r>
      <w:r>
        <w:rPr>
          <w:rFonts w:hint="eastAsia" w:ascii="宋体" w:hAnsi="宋体" w:eastAsia="仿宋" w:cs="宋体"/>
          <w:color w:val="4C4C4C"/>
          <w:kern w:val="0"/>
          <w:sz w:val="32"/>
        </w:rPr>
        <w:t> </w:t>
      </w:r>
      <w:r>
        <w:rPr>
          <w:rFonts w:hint="eastAsia" w:ascii="宋体" w:hAnsi="宋体" w:eastAsia="仿宋" w:cs="宋体"/>
          <w:color w:val="4C4C4C"/>
          <w:kern w:val="0"/>
          <w:sz w:val="32"/>
          <w:szCs w:val="30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 w:cs="宋体"/>
          <w:color w:val="4C4C4C"/>
          <w:kern w:val="0"/>
          <w:sz w:val="32"/>
          <w:szCs w:val="30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为保证服务响应时间，企业距离学校40公里(包含)以内得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0分,距离学校40公里以外,100公里(包含)以内的得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val="en-US" w:eastAsia="zh-CN"/>
        </w:rPr>
        <w:t>10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分,距离学校100公里以外的得0分。提供企业地址有效证明材料。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宋体" w:hAnsi="宋体" w:eastAsia="仿宋" w:cs="宋体"/>
          <w:color w:val="4C4C4C"/>
          <w:kern w:val="0"/>
          <w:sz w:val="32"/>
          <w:szCs w:val="24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(三)服务承诺（20分）</w:t>
      </w:r>
      <w:r>
        <w:rPr>
          <w:rFonts w:hint="eastAsia" w:ascii="宋体" w:hAnsi="宋体" w:eastAsia="仿宋" w:cs="宋体"/>
          <w:color w:val="4C4C4C"/>
          <w:kern w:val="0"/>
          <w:sz w:val="32"/>
        </w:rPr>
        <w:t> </w:t>
      </w:r>
      <w:r>
        <w:rPr>
          <w:rFonts w:hint="eastAsia" w:ascii="宋体" w:hAnsi="宋体" w:eastAsia="仿宋" w:cs="宋体"/>
          <w:color w:val="4C4C4C"/>
          <w:kern w:val="0"/>
          <w:sz w:val="32"/>
          <w:szCs w:val="30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 w:cs="宋体"/>
          <w:color w:val="4C4C4C"/>
          <w:kern w:val="0"/>
          <w:sz w:val="32"/>
          <w:szCs w:val="30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能提供产品合格(国标)承诺书和近两年服务单位产品合格检测报告或检测证明材料的，提供一家得10分，提供两家得20分，不能提供得0分。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 w:cs="宋体"/>
          <w:color w:val="4C4C4C"/>
          <w:kern w:val="0"/>
          <w:sz w:val="32"/>
          <w:szCs w:val="30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综合分最高者中标，如有相同得分，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eastAsia="zh-CN"/>
        </w:rPr>
        <w:t>单价总价最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低者中标。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黑体" w:hAnsi="黑体" w:eastAsia="仿宋" w:cs="宋体"/>
          <w:b/>
          <w:color w:val="4C4C4C"/>
          <w:kern w:val="0"/>
          <w:sz w:val="32"/>
          <w:szCs w:val="30"/>
        </w:rPr>
      </w:pPr>
      <w:r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  <w:t>七、开标时间和地点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 w:cs="宋体"/>
          <w:color w:val="4C4C4C"/>
          <w:kern w:val="0"/>
          <w:sz w:val="32"/>
          <w:szCs w:val="30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202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年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val="en-US" w:eastAsia="zh-CN"/>
        </w:rPr>
        <w:t>6月25日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下午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val="en-US" w:eastAsia="zh-CN"/>
        </w:rPr>
        <w:t>16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:30，在徽州师范学校行政楼小会议室开标。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黑体" w:hAnsi="黑体" w:eastAsia="仿宋" w:cs="宋体"/>
          <w:b/>
          <w:color w:val="4C4C4C"/>
          <w:kern w:val="0"/>
          <w:sz w:val="32"/>
          <w:szCs w:val="30"/>
        </w:rPr>
      </w:pPr>
      <w:r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  <w:t>八、特别说明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 w:cs="宋体"/>
          <w:color w:val="4C4C4C"/>
          <w:kern w:val="0"/>
          <w:sz w:val="32"/>
          <w:szCs w:val="30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本次中标单位是学校</w:t>
      </w:r>
      <w:r>
        <w:rPr>
          <w:rFonts w:hint="eastAsia" w:ascii="Arial" w:hAnsi="Arial" w:eastAsia="仿宋" w:cs="Arial"/>
          <w:b w:val="0"/>
          <w:bCs w:val="0"/>
          <w:color w:val="333333"/>
          <w:kern w:val="0"/>
          <w:sz w:val="32"/>
          <w:szCs w:val="16"/>
          <w:lang w:eastAsia="zh-CN"/>
        </w:rPr>
        <w:t>灭火器采购定点服务单位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，合同有效期为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eastAsia="zh-CN"/>
        </w:rPr>
        <w:t>两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年。若服务良好,合同续签一年。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</w:pPr>
      <w:r>
        <w:rPr>
          <w:rFonts w:hint="eastAsia" w:ascii="黑体" w:hAnsi="黑体" w:eastAsia="仿宋" w:cs="宋体"/>
          <w:b/>
          <w:color w:val="4C4C4C"/>
          <w:kern w:val="0"/>
          <w:sz w:val="32"/>
          <w:szCs w:val="30"/>
        </w:rPr>
        <w:t>九、本招标采购文件，由徽州师范学校负责解释。</w:t>
      </w:r>
    </w:p>
    <w:p>
      <w:pPr>
        <w:widowControl/>
        <w:shd w:val="clear" w:color="auto" w:fill="FFFFFF"/>
        <w:spacing w:line="560" w:lineRule="exact"/>
        <w:ind w:firstLine="4800" w:firstLineChars="1500"/>
        <w:rPr>
          <w:rFonts w:hint="eastAsia" w:ascii="仿宋" w:hAnsi="仿宋" w:eastAsia="仿宋" w:cs="宋体"/>
          <w:color w:val="4C4C4C"/>
          <w:kern w:val="0"/>
          <w:sz w:val="32"/>
          <w:szCs w:val="30"/>
        </w:rPr>
      </w:pPr>
    </w:p>
    <w:p>
      <w:pPr>
        <w:widowControl/>
        <w:shd w:val="clear" w:color="auto" w:fill="FFFFFF"/>
        <w:spacing w:line="560" w:lineRule="exact"/>
        <w:ind w:firstLine="4160" w:firstLineChars="1300"/>
        <w:rPr>
          <w:rFonts w:hint="eastAsia" w:ascii="仿宋" w:hAnsi="仿宋" w:eastAsia="仿宋" w:cs="宋体"/>
          <w:color w:val="4C4C4C"/>
          <w:kern w:val="0"/>
          <w:sz w:val="32"/>
          <w:szCs w:val="30"/>
        </w:rPr>
      </w:pPr>
    </w:p>
    <w:p>
      <w:pPr>
        <w:widowControl/>
        <w:shd w:val="clear" w:color="auto" w:fill="FFFFFF"/>
        <w:spacing w:line="560" w:lineRule="exact"/>
        <w:ind w:firstLine="4160" w:firstLineChars="1300"/>
        <w:rPr>
          <w:rFonts w:hint="eastAsia" w:ascii="仿宋" w:hAnsi="仿宋" w:eastAsia="仿宋" w:cs="宋体"/>
          <w:color w:val="4C4C4C"/>
          <w:kern w:val="0"/>
          <w:sz w:val="32"/>
          <w:szCs w:val="30"/>
        </w:rPr>
      </w:pPr>
    </w:p>
    <w:p>
      <w:pPr>
        <w:widowControl/>
        <w:shd w:val="clear" w:color="auto" w:fill="FFFFFF"/>
        <w:spacing w:line="560" w:lineRule="exact"/>
        <w:ind w:firstLine="4160" w:firstLineChars="1300"/>
        <w:rPr>
          <w:rFonts w:ascii="宋体" w:hAnsi="宋体" w:eastAsia="仿宋" w:cs="宋体"/>
          <w:color w:val="4C4C4C"/>
          <w:kern w:val="0"/>
          <w:sz w:val="32"/>
          <w:szCs w:val="24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安徽省徽州师范学校</w:t>
      </w:r>
    </w:p>
    <w:p>
      <w:pPr>
        <w:widowControl/>
        <w:shd w:val="clear" w:color="auto" w:fill="FFFFFF"/>
        <w:spacing w:line="560" w:lineRule="exact"/>
        <w:rPr>
          <w:rFonts w:hint="eastAsia" w:ascii="仿宋" w:hAnsi="仿宋" w:eastAsia="仿宋" w:cs="宋体"/>
          <w:color w:val="4C4C4C"/>
          <w:kern w:val="0"/>
          <w:sz w:val="32"/>
          <w:szCs w:val="30"/>
        </w:rPr>
      </w:pP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 xml:space="preserve">                           202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年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  <w:lang w:val="en-US" w:eastAsia="zh-CN"/>
        </w:rPr>
        <w:t>6月19</w:t>
      </w:r>
      <w:r>
        <w:rPr>
          <w:rFonts w:hint="eastAsia" w:ascii="仿宋" w:hAnsi="仿宋" w:eastAsia="仿宋" w:cs="宋体"/>
          <w:color w:val="4C4C4C"/>
          <w:kern w:val="0"/>
          <w:sz w:val="32"/>
          <w:szCs w:val="30"/>
        </w:rPr>
        <w:t>日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" w:hAnsi="仿宋" w:eastAsia="仿宋" w:cs="宋体"/>
          <w:color w:val="4C4C4C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宋体"/>
          <w:color w:val="4C4C4C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宋体"/>
          <w:color w:val="4C4C4C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color w:val="4C4C4C"/>
          <w:kern w:val="0"/>
          <w:sz w:val="44"/>
          <w:szCs w:val="44"/>
          <w:lang w:eastAsia="zh-CN"/>
        </w:rPr>
        <w:t>报价表</w:t>
      </w:r>
    </w:p>
    <w:tbl>
      <w:tblPr>
        <w:tblStyle w:val="6"/>
        <w:tblpPr w:leftFromText="180" w:rightFromText="180" w:vertAnchor="text" w:horzAnchor="page" w:tblpXSpec="center" w:tblpY="96"/>
        <w:tblOverlap w:val="never"/>
        <w:tblW w:w="77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112"/>
        <w:gridCol w:w="1253"/>
        <w:gridCol w:w="1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品名</w:t>
            </w: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规格</w:t>
            </w: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  <w:t>（国标）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  <w:t>控制价</w:t>
            </w: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（元）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  <w:t>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  <w:t>干粉灭火器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2kgABC干粉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50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3kgABC干粉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5</w:t>
            </w: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4kgABC干粉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70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5kgABC干粉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7</w:t>
            </w: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二氧化碳</w:t>
            </w: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  <w:t>灭火器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MT2二氧化碳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11</w:t>
            </w: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  <w:t>干粉灭火器充装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default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2kgABC干粉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35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3kgABC干粉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40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4kgABC干粉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45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</w:rPr>
              <w:t>5kgABC干粉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50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二氧化碳充装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default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MT2二氧化碳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  <w:t>65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宋体"/>
                <w:color w:val="4C4C4C"/>
                <w:kern w:val="0"/>
                <w:sz w:val="32"/>
                <w:szCs w:val="30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widowControl/>
        <w:shd w:val="clear" w:color="auto" w:fill="FFFFFF"/>
        <w:spacing w:line="560" w:lineRule="exact"/>
        <w:rPr>
          <w:rFonts w:ascii="仿宋" w:hAnsi="仿宋" w:eastAsia="仿宋" w:cs="宋体"/>
          <w:color w:val="4C4C4C"/>
          <w:kern w:val="0"/>
          <w:sz w:val="32"/>
          <w:szCs w:val="30"/>
        </w:rPr>
      </w:pPr>
    </w:p>
    <w:p>
      <w:pPr>
        <w:widowControl/>
        <w:shd w:val="clear" w:color="auto" w:fill="FFFFFF"/>
        <w:spacing w:line="560" w:lineRule="exact"/>
        <w:rPr>
          <w:rFonts w:ascii="仿宋" w:hAnsi="仿宋" w:eastAsia="仿宋" w:cs="宋体"/>
          <w:color w:val="4C4C4C"/>
          <w:kern w:val="0"/>
          <w:sz w:val="32"/>
          <w:szCs w:val="30"/>
        </w:rPr>
      </w:pPr>
    </w:p>
    <w:p>
      <w:pPr>
        <w:spacing w:line="560" w:lineRule="exact"/>
        <w:rPr>
          <w:rFonts w:ascii="仿宋" w:hAnsi="仿宋" w:eastAsia="仿宋" w:cs="宋体"/>
          <w:color w:val="4C4C4C"/>
          <w:kern w:val="0"/>
          <w:sz w:val="36"/>
          <w:szCs w:val="36"/>
        </w:rPr>
      </w:pPr>
      <w:r>
        <w:rPr>
          <w:rFonts w:hint="eastAsia" w:ascii="仿宋" w:hAnsi="仿宋" w:eastAsia="仿宋" w:cs="仿宋"/>
          <w:bCs/>
          <w:color w:val="4C4C4C"/>
          <w:kern w:val="0"/>
          <w:sz w:val="32"/>
          <w:szCs w:val="44"/>
        </w:rPr>
        <w:t xml:space="preserve">       </w:t>
      </w:r>
    </w:p>
    <w:p>
      <w:pPr>
        <w:spacing w:line="560" w:lineRule="exact"/>
        <w:rPr>
          <w:rFonts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kNjQzM2M1Y2Q3NmZlYjZlMWY0N2Y5ZDJhYTA2OTgifQ=="/>
  </w:docVars>
  <w:rsids>
    <w:rsidRoot w:val="1B6C0884"/>
    <w:rsid w:val="0003041F"/>
    <w:rsid w:val="00034DF9"/>
    <w:rsid w:val="00061F64"/>
    <w:rsid w:val="0007702D"/>
    <w:rsid w:val="0008719D"/>
    <w:rsid w:val="00087AAE"/>
    <w:rsid w:val="000D7CCB"/>
    <w:rsid w:val="000F7A0F"/>
    <w:rsid w:val="00141433"/>
    <w:rsid w:val="001534DF"/>
    <w:rsid w:val="00153AFB"/>
    <w:rsid w:val="0017753D"/>
    <w:rsid w:val="00224A11"/>
    <w:rsid w:val="00226CD7"/>
    <w:rsid w:val="00260C32"/>
    <w:rsid w:val="002629E4"/>
    <w:rsid w:val="002846D6"/>
    <w:rsid w:val="002E7B10"/>
    <w:rsid w:val="00311AFE"/>
    <w:rsid w:val="00365A71"/>
    <w:rsid w:val="00385505"/>
    <w:rsid w:val="003C7A7D"/>
    <w:rsid w:val="003E5543"/>
    <w:rsid w:val="0041362F"/>
    <w:rsid w:val="0046245A"/>
    <w:rsid w:val="004718B0"/>
    <w:rsid w:val="0048711B"/>
    <w:rsid w:val="004C2C91"/>
    <w:rsid w:val="004E4349"/>
    <w:rsid w:val="00513530"/>
    <w:rsid w:val="00524B3E"/>
    <w:rsid w:val="00535424"/>
    <w:rsid w:val="00542C01"/>
    <w:rsid w:val="0055418D"/>
    <w:rsid w:val="00554BE6"/>
    <w:rsid w:val="0059553E"/>
    <w:rsid w:val="005D30AD"/>
    <w:rsid w:val="005E0D8F"/>
    <w:rsid w:val="00643A46"/>
    <w:rsid w:val="00667BFF"/>
    <w:rsid w:val="006E2049"/>
    <w:rsid w:val="007060D0"/>
    <w:rsid w:val="00726B07"/>
    <w:rsid w:val="007501A4"/>
    <w:rsid w:val="007700F9"/>
    <w:rsid w:val="007B45EF"/>
    <w:rsid w:val="007D55AE"/>
    <w:rsid w:val="00803785"/>
    <w:rsid w:val="00854E77"/>
    <w:rsid w:val="00866594"/>
    <w:rsid w:val="008704D2"/>
    <w:rsid w:val="008907ED"/>
    <w:rsid w:val="008970E8"/>
    <w:rsid w:val="008D0F2E"/>
    <w:rsid w:val="008E31EB"/>
    <w:rsid w:val="00906292"/>
    <w:rsid w:val="00941C5F"/>
    <w:rsid w:val="009506EF"/>
    <w:rsid w:val="00971670"/>
    <w:rsid w:val="00991C2F"/>
    <w:rsid w:val="009B6431"/>
    <w:rsid w:val="009C073F"/>
    <w:rsid w:val="009D39DB"/>
    <w:rsid w:val="00A106D1"/>
    <w:rsid w:val="00A115D5"/>
    <w:rsid w:val="00A34EFC"/>
    <w:rsid w:val="00A52D5F"/>
    <w:rsid w:val="00A76624"/>
    <w:rsid w:val="00AA5D6C"/>
    <w:rsid w:val="00AB0104"/>
    <w:rsid w:val="00AC69F5"/>
    <w:rsid w:val="00B12382"/>
    <w:rsid w:val="00B16307"/>
    <w:rsid w:val="00B534B8"/>
    <w:rsid w:val="00BA1502"/>
    <w:rsid w:val="00BA2C88"/>
    <w:rsid w:val="00BF7F29"/>
    <w:rsid w:val="00C573D7"/>
    <w:rsid w:val="00CB4696"/>
    <w:rsid w:val="00CB7D1C"/>
    <w:rsid w:val="00CD457A"/>
    <w:rsid w:val="00CE0CB5"/>
    <w:rsid w:val="00D131C7"/>
    <w:rsid w:val="00D45B76"/>
    <w:rsid w:val="00D61D44"/>
    <w:rsid w:val="00DF585A"/>
    <w:rsid w:val="00E00FCD"/>
    <w:rsid w:val="00E45E07"/>
    <w:rsid w:val="00E80AD1"/>
    <w:rsid w:val="00EB010D"/>
    <w:rsid w:val="00EC43AA"/>
    <w:rsid w:val="00ED0E94"/>
    <w:rsid w:val="00EE1C40"/>
    <w:rsid w:val="00EE277E"/>
    <w:rsid w:val="00F0389D"/>
    <w:rsid w:val="00F07C56"/>
    <w:rsid w:val="00F13E0A"/>
    <w:rsid w:val="00F71F63"/>
    <w:rsid w:val="00F72445"/>
    <w:rsid w:val="00FC4E49"/>
    <w:rsid w:val="00FE57AC"/>
    <w:rsid w:val="020B0F76"/>
    <w:rsid w:val="0251616D"/>
    <w:rsid w:val="02A104D6"/>
    <w:rsid w:val="06EE319F"/>
    <w:rsid w:val="07AF3996"/>
    <w:rsid w:val="0DD04666"/>
    <w:rsid w:val="0E3A30B4"/>
    <w:rsid w:val="149F577F"/>
    <w:rsid w:val="18383533"/>
    <w:rsid w:val="18D72C46"/>
    <w:rsid w:val="19520625"/>
    <w:rsid w:val="1A274BF1"/>
    <w:rsid w:val="1B6C0884"/>
    <w:rsid w:val="1EA64C45"/>
    <w:rsid w:val="26E0181B"/>
    <w:rsid w:val="27AF115C"/>
    <w:rsid w:val="284065A7"/>
    <w:rsid w:val="2FEE6EA1"/>
    <w:rsid w:val="32883FE3"/>
    <w:rsid w:val="35172E19"/>
    <w:rsid w:val="39F43965"/>
    <w:rsid w:val="3BF63DF1"/>
    <w:rsid w:val="3EFD3368"/>
    <w:rsid w:val="427D5E63"/>
    <w:rsid w:val="44EB1450"/>
    <w:rsid w:val="47C166AB"/>
    <w:rsid w:val="49320D4E"/>
    <w:rsid w:val="4AAA1741"/>
    <w:rsid w:val="4CA0146E"/>
    <w:rsid w:val="4EFF0280"/>
    <w:rsid w:val="50B50728"/>
    <w:rsid w:val="552E0425"/>
    <w:rsid w:val="56F52014"/>
    <w:rsid w:val="60536729"/>
    <w:rsid w:val="660F1E74"/>
    <w:rsid w:val="66655A2C"/>
    <w:rsid w:val="68BD64AA"/>
    <w:rsid w:val="6C477FF8"/>
    <w:rsid w:val="6D535020"/>
    <w:rsid w:val="72A70D67"/>
    <w:rsid w:val="75AF287A"/>
    <w:rsid w:val="765A058C"/>
    <w:rsid w:val="76BB24DB"/>
    <w:rsid w:val="7E825A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67CB-9C80-43F8-9A55-80DCFA76A1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4</Pages>
  <Words>947</Words>
  <Characters>1104</Characters>
  <Lines>8</Lines>
  <Paragraphs>2</Paragraphs>
  <TotalTime>6</TotalTime>
  <ScaleCrop>false</ScaleCrop>
  <LinksUpToDate>false</LinksUpToDate>
  <CharactersWithSpaces>1163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2018-04-20T05:40:00Z</dcterms:created>
  <dc:creator>虹</dc:creator>
  <cp:lastModifiedBy>简宁</cp:lastModifiedBy>
  <cp:lastPrinted>2024-06-19T12:31:00Z</cp:lastPrinted>
  <dcterms:modified xsi:type="dcterms:W3CDTF">2024-06-19T13:00:11Z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commondata">
    <vt:lpwstr>eyJoZGlkIjoiYTA1N2EyODUzYTkxMjQ1ZmM3MGZhMGRmNDg0OWRiZTEifQ==</vt:lpwstr>
  </property>
  <property fmtid="{D5CDD505-2E9C-101B-9397-08002B2CF9AE}" pid="4" name="ICV">
    <vt:lpwstr>CD1093A886BA4E67BB249C2CFFBC3163</vt:lpwstr>
  </property>
</Properties>
</file>