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黑体" w:cs="Times New Roman"/>
          <w:strike w:val="0"/>
          <w:dstrike w:val="0"/>
          <w:color w:val="auto"/>
          <w:sz w:val="32"/>
          <w:szCs w:val="32"/>
          <w:u w:val="none"/>
        </w:rPr>
      </w:pPr>
      <w:r>
        <w:rPr>
          <w:rFonts w:hint="default" w:ascii="Times New Roman" w:hAnsi="Times New Roman" w:eastAsia="黑体" w:cs="Times New Roman"/>
          <w:strike w:val="0"/>
          <w:dstrike w:val="0"/>
          <w:color w:val="auto"/>
          <w:sz w:val="32"/>
          <w:szCs w:val="32"/>
          <w:u w:val="none"/>
        </w:rPr>
        <w:t>附件</w:t>
      </w:r>
      <w:r>
        <w:rPr>
          <w:rFonts w:hint="default" w:ascii="Times New Roman" w:hAnsi="Times New Roman" w:eastAsia="黑体" w:cs="Times New Roman"/>
          <w:strike w:val="0"/>
          <w:dstrike w:val="0"/>
          <w:color w:val="auto"/>
          <w:sz w:val="32"/>
          <w:szCs w:val="32"/>
          <w:u w:val="none"/>
          <w:lang w:val="en-US" w:eastAsia="zh-CN"/>
        </w:rPr>
        <w:t>1</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trike w:val="0"/>
          <w:dstrike w:val="0"/>
          <w:color w:val="auto"/>
          <w:sz w:val="44"/>
          <w:szCs w:val="44"/>
          <w:u w:val="none"/>
        </w:rPr>
      </w:pPr>
      <w:r>
        <w:rPr>
          <w:rFonts w:hint="default" w:ascii="Times New Roman" w:hAnsi="Times New Roman" w:eastAsia="方正小标宋_GBK" w:cs="Times New Roman"/>
          <w:strike w:val="0"/>
          <w:dstrike w:val="0"/>
          <w:color w:val="auto"/>
          <w:sz w:val="44"/>
          <w:szCs w:val="44"/>
          <w:u w:val="none"/>
        </w:rPr>
        <w:t>普通高校招生报名流程图</w:t>
      </w:r>
    </w:p>
    <w:p>
      <w:pPr>
        <w:widowControl/>
        <w:jc w:val="center"/>
        <w:rPr>
          <w:rFonts w:hint="default" w:ascii="Times New Roman" w:hAnsi="Times New Roman" w:cs="Times New Roman"/>
          <w:color w:val="auto"/>
        </w:rPr>
      </w:pPr>
    </w:p>
    <w:p>
      <w:pPr>
        <w:widowControl/>
        <w:jc w:val="center"/>
        <w:rPr>
          <w:rFonts w:hint="default" w:ascii="Times New Roman" w:hAnsi="Times New Roman" w:cs="Times New Roman"/>
          <w:color w:val="auto"/>
        </w:rPr>
        <w:sectPr>
          <w:footerReference r:id="rId3" w:type="default"/>
          <w:pgSz w:w="11907" w:h="16839"/>
          <w:pgMar w:top="1345" w:right="1418" w:bottom="1418" w:left="1418" w:header="720" w:footer="1134" w:gutter="0"/>
          <w:cols w:space="720" w:num="1"/>
        </w:sectPr>
      </w:pPr>
      <w:r>
        <w:rPr>
          <w:color w:val="auto"/>
        </w:rPr>
        <w:drawing>
          <wp:inline distT="0" distB="0" distL="114300" distR="114300">
            <wp:extent cx="5194935" cy="7557135"/>
            <wp:effectExtent l="0" t="0" r="1905" b="1905"/>
            <wp:docPr id="3" name="图片 1" desc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0.png"/>
                    <pic:cNvPicPr>
                      <a:picLocks noChangeAspect="1"/>
                    </pic:cNvPicPr>
                  </pic:nvPicPr>
                  <pic:blipFill>
                    <a:blip r:embed="rId7"/>
                    <a:stretch>
                      <a:fillRect/>
                    </a:stretch>
                  </pic:blipFill>
                  <pic:spPr>
                    <a:xfrm>
                      <a:off x="0" y="0"/>
                      <a:ext cx="5194935" cy="7557135"/>
                    </a:xfrm>
                    <a:prstGeom prst="rect">
                      <a:avLst/>
                    </a:prstGeom>
                    <a:noFill/>
                    <a:ln w="9525">
                      <a:noFill/>
                    </a:ln>
                  </pic:spPr>
                </pic:pic>
              </a:graphicData>
            </a:graphic>
          </wp:inline>
        </w:drawing>
      </w:r>
    </w:p>
    <w:p>
      <w:pPr>
        <w:widowControl/>
        <w:jc w:val="left"/>
        <w:rPr>
          <w:rFonts w:hint="default" w:ascii="Times New Roman" w:hAnsi="Times New Roman" w:eastAsia="黑体" w:cs="Times New Roman"/>
          <w:strike w:val="0"/>
          <w:dstrike w:val="0"/>
          <w:color w:val="auto"/>
          <w:sz w:val="32"/>
          <w:szCs w:val="32"/>
          <w:u w:val="none"/>
          <w:lang w:eastAsia="zh-CN"/>
        </w:rPr>
      </w:pPr>
      <w:r>
        <w:rPr>
          <w:rFonts w:hint="default" w:ascii="Times New Roman" w:hAnsi="Times New Roman" w:eastAsia="黑体" w:cs="Times New Roman"/>
          <w:strike w:val="0"/>
          <w:dstrike w:val="0"/>
          <w:color w:val="auto"/>
          <w:sz w:val="32"/>
          <w:szCs w:val="32"/>
          <w:u w:val="none"/>
        </w:rPr>
        <w:t>附件</w:t>
      </w:r>
      <w:r>
        <w:rPr>
          <w:rFonts w:hint="default" w:ascii="Times New Roman" w:hAnsi="Times New Roman" w:eastAsia="黑体" w:cs="Times New Roman"/>
          <w:strike w:val="0"/>
          <w:dstrike w:val="0"/>
          <w:color w:val="auto"/>
          <w:sz w:val="32"/>
          <w:szCs w:val="32"/>
          <w:u w:val="none"/>
          <w:lang w:val="en-US" w:eastAsia="zh-CN"/>
        </w:rPr>
        <w:t>2</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trike w:val="0"/>
          <w:dstrike w:val="0"/>
          <w:color w:val="auto"/>
          <w:sz w:val="44"/>
          <w:szCs w:val="44"/>
          <w:u w:val="none"/>
        </w:rPr>
      </w:pPr>
      <w:r>
        <w:rPr>
          <w:rFonts w:hint="default" w:ascii="Times New Roman" w:hAnsi="Times New Roman" w:eastAsia="方正小标宋_GBK" w:cs="Times New Roman"/>
          <w:strike w:val="0"/>
          <w:dstrike w:val="0"/>
          <w:color w:val="auto"/>
          <w:sz w:val="44"/>
          <w:szCs w:val="44"/>
          <w:u w:val="none"/>
        </w:rPr>
        <w:t>报名及数据处理专用设备建议配置标准</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黑体" w:cs="Times New Roman"/>
          <w:strike w:val="0"/>
          <w:dstrike w:val="0"/>
          <w:color w:val="auto"/>
          <w:kern w:val="0"/>
          <w:sz w:val="32"/>
          <w:szCs w:val="32"/>
          <w:u w:val="none"/>
        </w:rPr>
      </w:pP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黑体" w:cs="Times New Roman"/>
          <w:strike w:val="0"/>
          <w:dstrike w:val="0"/>
          <w:color w:val="auto"/>
          <w:kern w:val="0"/>
          <w:sz w:val="32"/>
          <w:szCs w:val="32"/>
          <w:u w:val="none"/>
        </w:rPr>
      </w:pPr>
      <w:r>
        <w:rPr>
          <w:rFonts w:hint="default" w:ascii="Times New Roman" w:hAnsi="Times New Roman" w:eastAsia="黑体" w:cs="Times New Roman"/>
          <w:strike w:val="0"/>
          <w:dstrike w:val="0"/>
          <w:color w:val="auto"/>
          <w:kern w:val="0"/>
          <w:sz w:val="32"/>
          <w:szCs w:val="32"/>
          <w:u w:val="none"/>
        </w:rPr>
        <w:t>一、报名点设备</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1. 信息采集用计算机基本要求：</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具备不少于三个USB端口，可用USB HUB扩展；</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显示器分辨率不低于1920×1080；</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操作系统为Windows7或Windows10，不支持Windows XP。</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2. 摄像头</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USB接口；支持1080p分辨率；具备光线自动调整功能。</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3. 高拍仪</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方正Q1000、Q1016、Q1120。</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4. 第二代居民身份证阅读器。</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黑体" w:cs="Times New Roman"/>
          <w:strike w:val="0"/>
          <w:dstrike w:val="0"/>
          <w:color w:val="auto"/>
          <w:kern w:val="0"/>
          <w:sz w:val="32"/>
          <w:szCs w:val="32"/>
          <w:u w:val="none"/>
        </w:rPr>
      </w:pPr>
      <w:r>
        <w:rPr>
          <w:rFonts w:hint="default" w:ascii="Times New Roman" w:hAnsi="Times New Roman" w:eastAsia="黑体" w:cs="Times New Roman"/>
          <w:strike w:val="0"/>
          <w:dstrike w:val="0"/>
          <w:color w:val="auto"/>
          <w:kern w:val="0"/>
          <w:sz w:val="32"/>
          <w:szCs w:val="32"/>
          <w:u w:val="none"/>
        </w:rPr>
        <w:t>二、</w:t>
      </w:r>
      <w:r>
        <w:rPr>
          <w:rFonts w:hint="eastAsia" w:ascii="Times New Roman" w:hAnsi="Times New Roman" w:eastAsia="黑体" w:cs="Times New Roman"/>
          <w:strike w:val="0"/>
          <w:dstrike w:val="0"/>
          <w:color w:val="auto"/>
          <w:kern w:val="0"/>
          <w:sz w:val="32"/>
          <w:szCs w:val="32"/>
          <w:u w:val="none"/>
          <w:lang w:eastAsia="zh-CN"/>
        </w:rPr>
        <w:t>教育</w:t>
      </w:r>
      <w:r>
        <w:rPr>
          <w:rFonts w:hint="default" w:ascii="Times New Roman" w:hAnsi="Times New Roman" w:eastAsia="黑体" w:cs="Times New Roman"/>
          <w:strike w:val="0"/>
          <w:dstrike w:val="0"/>
          <w:color w:val="auto"/>
          <w:kern w:val="0"/>
          <w:sz w:val="32"/>
          <w:szCs w:val="32"/>
          <w:u w:val="none"/>
        </w:rPr>
        <w:t>招生考试机构数据处理设备</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1. 计算机建议配置</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CPU不低于I7，支持avx指令集；内存16G；支持Raid1；配备固态硬盘作为系统盘；配备不少于两块用于数据存储的硬盘，配置为Raid1；显示器分辨率不低于1920×1080。推荐64位操作系统。</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各教育招生考试机构应配备不少于两台用于数据处理的计算机，采取盘阵存储的方式。专门用于数据归档处理的计算机不得连接互联网。</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2. 打印机</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仿宋_GB2312" w:cs="Times New Roman"/>
          <w:strike w:val="0"/>
          <w:dstrike w:val="0"/>
          <w:color w:val="auto"/>
          <w:kern w:val="0"/>
          <w:sz w:val="32"/>
          <w:szCs w:val="32"/>
          <w:u w:val="none"/>
        </w:rPr>
      </w:pPr>
      <w:r>
        <w:rPr>
          <w:rFonts w:hint="default" w:ascii="Times New Roman" w:hAnsi="Times New Roman" w:eastAsia="仿宋_GB2312" w:cs="Times New Roman"/>
          <w:strike w:val="0"/>
          <w:dstrike w:val="0"/>
          <w:color w:val="auto"/>
          <w:kern w:val="0"/>
          <w:sz w:val="32"/>
          <w:szCs w:val="32"/>
          <w:u w:val="none"/>
        </w:rPr>
        <w:t>分辨率不低于600dpi的彩色激光打印机；建议内存不低于1G；打印负荷应满足高峰打印需求。</w:t>
      </w:r>
    </w:p>
    <w:p>
      <w:pPr>
        <w:widowControl/>
        <w:jc w:val="left"/>
        <w:rPr>
          <w:rFonts w:hint="default" w:ascii="Times New Roman" w:hAnsi="Times New Roman" w:eastAsia="黑体" w:cs="Times New Roman"/>
          <w:strike w:val="0"/>
          <w:dstrike w:val="0"/>
          <w:color w:val="auto"/>
          <w:sz w:val="32"/>
          <w:szCs w:val="32"/>
          <w:u w:val="none"/>
        </w:rPr>
      </w:pPr>
    </w:p>
    <w:p>
      <w:pPr>
        <w:widowControl/>
        <w:jc w:val="left"/>
        <w:rPr>
          <w:rFonts w:hint="default" w:ascii="Times New Roman" w:hAnsi="Times New Roman" w:eastAsia="黑体" w:cs="Times New Roman"/>
          <w:strike w:val="0"/>
          <w:dstrike w:val="0"/>
          <w:color w:val="auto"/>
          <w:sz w:val="32"/>
          <w:szCs w:val="32"/>
          <w:u w:val="none"/>
        </w:rPr>
      </w:pPr>
    </w:p>
    <w:p>
      <w:pPr>
        <w:widowControl/>
        <w:jc w:val="left"/>
        <w:rPr>
          <w:rFonts w:hint="default" w:ascii="Times New Roman" w:hAnsi="Times New Roman" w:eastAsia="黑体" w:cs="Times New Roman"/>
          <w:strike w:val="0"/>
          <w:dstrike w:val="0"/>
          <w:color w:val="auto"/>
          <w:sz w:val="32"/>
          <w:szCs w:val="32"/>
          <w:u w:val="none"/>
        </w:rPr>
      </w:pPr>
    </w:p>
    <w:p>
      <w:pPr>
        <w:widowControl/>
        <w:jc w:val="left"/>
        <w:rPr>
          <w:rFonts w:hint="default" w:ascii="Times New Roman" w:hAnsi="Times New Roman" w:eastAsia="方正小标宋_GBK" w:cs="Times New Roman"/>
          <w:color w:val="auto"/>
          <w:sz w:val="36"/>
          <w:szCs w:val="36"/>
        </w:rPr>
      </w:pPr>
      <w:r>
        <w:rPr>
          <w:rFonts w:hint="default" w:ascii="Times New Roman" w:hAnsi="Times New Roman" w:eastAsia="黑体" w:cs="Times New Roman"/>
          <w:strike w:val="0"/>
          <w:dstrike w:val="0"/>
          <w:color w:val="auto"/>
          <w:sz w:val="32"/>
          <w:szCs w:val="32"/>
          <w:u w:val="none"/>
        </w:rPr>
        <w:t>附件3</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trike w:val="0"/>
          <w:dstrike w:val="0"/>
          <w:color w:val="auto"/>
          <w:sz w:val="44"/>
          <w:szCs w:val="44"/>
          <w:u w:val="none"/>
        </w:rPr>
      </w:pPr>
      <w:r>
        <w:rPr>
          <w:rFonts w:hint="default" w:ascii="Times New Roman" w:hAnsi="Times New Roman" w:eastAsia="方正小标宋_GBK" w:cs="Times New Roman"/>
          <w:strike w:val="0"/>
          <w:dstrike w:val="0"/>
          <w:color w:val="auto"/>
          <w:sz w:val="44"/>
          <w:szCs w:val="44"/>
          <w:u w:val="none"/>
        </w:rPr>
        <w:t>身份证信息确认承诺书</w:t>
      </w:r>
    </w:p>
    <w:p>
      <w:pPr>
        <w:spacing w:line="480" w:lineRule="exact"/>
        <w:ind w:firstLine="640" w:firstLineChars="200"/>
        <w:rPr>
          <w:rFonts w:hint="default" w:ascii="Times New Roman" w:hAnsi="Times New Roman" w:eastAsia="仿宋_GB2312" w:cs="Times New Roman"/>
          <w:strike w:val="0"/>
          <w:dstrike w:val="0"/>
          <w:color w:val="auto"/>
          <w:sz w:val="32"/>
          <w:szCs w:val="32"/>
          <w:u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Times New Roman" w:hAnsi="Times New Roman" w:eastAsia="仿宋_GB2312" w:cs="Times New Roman"/>
          <w:strike w:val="0"/>
          <w:dstrike w:val="0"/>
          <w:color w:val="auto"/>
          <w:sz w:val="32"/>
          <w:szCs w:val="32"/>
          <w:u w:val="none"/>
          <w:lang w:val="en-US" w:eastAsia="zh-CN"/>
        </w:rPr>
      </w:pPr>
      <w:r>
        <w:rPr>
          <w:rFonts w:hint="default" w:ascii="Times New Roman" w:hAnsi="Times New Roman" w:eastAsia="仿宋_GB2312" w:cs="Times New Roman"/>
          <w:strike w:val="0"/>
          <w:dstrike w:val="0"/>
          <w:color w:val="auto"/>
          <w:sz w:val="32"/>
          <w:szCs w:val="32"/>
          <w:u w:val="none"/>
        </w:rPr>
        <w:t>本人因身份证信息无法读取自愿采取暂时录入身份证信息参加高考报名。本人对录入身份证信息的准确性和真实性负责，并承诺在</w:t>
      </w:r>
      <w:r>
        <w:rPr>
          <w:rFonts w:hint="eastAsia" w:ascii="Times New Roman" w:hAnsi="Times New Roman" w:eastAsia="仿宋_GB2312" w:cs="Times New Roman"/>
          <w:strike w:val="0"/>
          <w:dstrike w:val="0"/>
          <w:color w:val="auto"/>
          <w:sz w:val="32"/>
          <w:szCs w:val="32"/>
          <w:u w:val="none"/>
          <w:lang w:eastAsia="zh-CN"/>
        </w:rPr>
        <w:t>2025</w:t>
      </w:r>
      <w:r>
        <w:rPr>
          <w:rFonts w:hint="default" w:ascii="Times New Roman" w:hAnsi="Times New Roman" w:eastAsia="仿宋_GB2312" w:cs="Times New Roman"/>
          <w:strike w:val="0"/>
          <w:dstrike w:val="0"/>
          <w:color w:val="auto"/>
          <w:sz w:val="32"/>
          <w:szCs w:val="32"/>
          <w:u w:val="none"/>
        </w:rPr>
        <w:t>年12月31日前办妥新身份证并补充确认身份证信息。若不能按期确认身份证信息，自愿承担取消报名资格等一切后果。</w:t>
      </w:r>
      <w:r>
        <w:rPr>
          <w:rFonts w:hint="eastAsia" w:ascii="Times New Roman" w:hAnsi="Times New Roman" w:eastAsia="仿宋_GB2312" w:cs="Times New Roman"/>
          <w:strike w:val="0"/>
          <w:dstrike w:val="0"/>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default" w:ascii="Times New Roman" w:hAnsi="Times New Roman" w:eastAsia="仿宋_GB2312" w:cs="Times New Roman"/>
          <w:b/>
          <w:bCs/>
          <w:strike w:val="0"/>
          <w:dstrike w:val="0"/>
          <w:color w:val="auto"/>
          <w:sz w:val="32"/>
          <w:szCs w:val="32"/>
          <w:u w:val="none"/>
        </w:rPr>
      </w:pPr>
      <w:r>
        <w:rPr>
          <w:rFonts w:hint="default" w:ascii="Times New Roman" w:hAnsi="Times New Roman" w:eastAsia="仿宋_GB2312" w:cs="Times New Roman"/>
          <w:b/>
          <w:bCs/>
          <w:strike w:val="0"/>
          <w:dstrike w:val="0"/>
          <w:color w:val="auto"/>
          <w:sz w:val="32"/>
          <w:szCs w:val="32"/>
          <w:u w:val="none"/>
        </w:rPr>
        <w:t>报名序号________________所在市、县________________</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default" w:ascii="Times New Roman" w:hAnsi="Times New Roman" w:eastAsia="仿宋_GB2312" w:cs="Times New Roman"/>
          <w:b/>
          <w:bCs/>
          <w:strike w:val="0"/>
          <w:dstrike w:val="0"/>
          <w:color w:val="auto"/>
          <w:sz w:val="32"/>
          <w:szCs w:val="32"/>
          <w:u w:val="none"/>
        </w:rPr>
      </w:pPr>
      <w:r>
        <w:rPr>
          <w:rFonts w:hint="default" w:ascii="Times New Roman" w:hAnsi="Times New Roman" w:eastAsia="仿宋_GB2312" w:cs="Times New Roman"/>
          <w:b/>
          <w:bCs/>
          <w:strike w:val="0"/>
          <w:dstrike w:val="0"/>
          <w:color w:val="auto"/>
          <w:sz w:val="32"/>
          <w:szCs w:val="32"/>
          <w:u w:val="none"/>
        </w:rPr>
        <w:t>所在中学________________身份证号__________________</w:t>
      </w:r>
    </w:p>
    <w:p>
      <w:pPr>
        <w:rPr>
          <w:rFonts w:hint="default" w:ascii="Times New Roman" w:hAnsi="Times New Roman" w:eastAsia="仿宋_GB2312" w:cs="Times New Roman"/>
          <w:b/>
          <w:bCs/>
          <w:strike w:val="0"/>
          <w:dstrike w:val="0"/>
          <w:color w:val="auto"/>
          <w:sz w:val="32"/>
          <w:szCs w:val="32"/>
          <w:u w:val="none"/>
        </w:rPr>
      </w:pPr>
    </w:p>
    <w:p>
      <w:pPr>
        <w:jc w:val="right"/>
        <w:rPr>
          <w:rFonts w:hint="default" w:ascii="Times New Roman" w:hAnsi="Times New Roman" w:eastAsia="仿宋_GB2312" w:cs="Times New Roman"/>
          <w:b/>
          <w:bCs/>
          <w:strike w:val="0"/>
          <w:dstrike w:val="0"/>
          <w:color w:val="auto"/>
          <w:sz w:val="32"/>
          <w:szCs w:val="32"/>
          <w:u w:val="none"/>
        </w:rPr>
      </w:pPr>
      <w:r>
        <w:rPr>
          <w:rFonts w:hint="default" w:ascii="Times New Roman" w:hAnsi="Times New Roman" w:eastAsia="仿宋_GB2312" w:cs="Times New Roman"/>
          <w:b/>
          <w:bCs/>
          <w:strike w:val="0"/>
          <w:dstrike w:val="0"/>
          <w:color w:val="auto"/>
          <w:sz w:val="32"/>
          <w:szCs w:val="32"/>
          <w:u w:val="none"/>
        </w:rPr>
        <w:t>考生本人签名____________</w:t>
      </w:r>
    </w:p>
    <w:p>
      <w:pPr>
        <w:jc w:val="right"/>
        <w:rPr>
          <w:rFonts w:hint="default" w:ascii="Times New Roman" w:hAnsi="Times New Roman" w:eastAsia="仿宋_GB2312" w:cs="Times New Roman"/>
          <w:b/>
          <w:bCs/>
          <w:strike w:val="0"/>
          <w:dstrike w:val="0"/>
          <w:color w:val="auto"/>
          <w:sz w:val="32"/>
          <w:szCs w:val="32"/>
          <w:u w:val="none"/>
        </w:rPr>
      </w:pPr>
      <w:r>
        <w:rPr>
          <w:rFonts w:hint="default" w:ascii="Times New Roman" w:hAnsi="Times New Roman" w:eastAsia="仿宋_GB2312" w:cs="Times New Roman"/>
          <w:b/>
          <w:bCs/>
          <w:strike w:val="0"/>
          <w:dstrike w:val="0"/>
          <w:color w:val="auto"/>
          <w:sz w:val="32"/>
          <w:szCs w:val="32"/>
          <w:u w:val="none"/>
        </w:rPr>
        <w:t xml:space="preserve">     年  月  日</w:t>
      </w:r>
    </w:p>
    <w:p>
      <w:pPr>
        <w:rPr>
          <w:rFonts w:hint="default" w:ascii="Times New Roman" w:hAnsi="Times New Roman" w:eastAsia="仿宋_GB2312" w:cs="Times New Roman"/>
          <w:b/>
          <w:bCs/>
          <w:strike w:val="0"/>
          <w:dstrike w:val="0"/>
          <w:color w:val="auto"/>
          <w:sz w:val="32"/>
          <w:szCs w:val="32"/>
          <w:u w:val="none"/>
        </w:rPr>
      </w:pPr>
    </w:p>
    <w:p>
      <w:pPr>
        <w:jc w:val="center"/>
        <w:rPr>
          <w:rFonts w:hint="default" w:ascii="Times New Roman" w:hAnsi="Times New Roman" w:eastAsia="仿宋_GB2312" w:cs="Times New Roman"/>
          <w:b/>
          <w:bCs/>
          <w:strike w:val="0"/>
          <w:dstrike w:val="0"/>
          <w:color w:val="auto"/>
          <w:sz w:val="32"/>
          <w:szCs w:val="32"/>
          <w:u w:val="none"/>
        </w:rPr>
      </w:pPr>
      <w:r>
        <w:rPr>
          <w:rFonts w:hint="default" w:ascii="Times New Roman" w:hAnsi="Times New Roman" w:eastAsia="仿宋_GB2312" w:cs="Times New Roman"/>
          <w:b/>
          <w:bCs/>
          <w:strike w:val="0"/>
          <w:dstrike w:val="0"/>
          <w:color w:val="auto"/>
          <w:sz w:val="32"/>
          <w:szCs w:val="32"/>
          <w:u w:val="none"/>
        </w:rPr>
        <w:t>-----------裁剪线（以下由招生考试机构留存）-----------</w:t>
      </w:r>
    </w:p>
    <w:p>
      <w:pPr>
        <w:widowControl/>
        <w:spacing w:line="480" w:lineRule="exact"/>
        <w:ind w:firstLine="640" w:firstLineChars="200"/>
        <w:jc w:val="left"/>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我已知晓身份证补充确认的时限，本人愿意承担不能按期确认身份证所带来的后果。</w:t>
      </w:r>
    </w:p>
    <w:p>
      <w:pPr>
        <w:widowControl/>
        <w:spacing w:line="480" w:lineRule="exact"/>
        <w:ind w:firstLine="640" w:firstLineChars="200"/>
        <w:jc w:val="left"/>
        <w:rPr>
          <w:rFonts w:hint="default" w:ascii="Times New Roman" w:hAnsi="Times New Roman" w:eastAsia="仿宋_GB2312" w:cs="Times New Roman"/>
          <w:strike w:val="0"/>
          <w:dstrike w:val="0"/>
          <w:color w:val="auto"/>
          <w:sz w:val="32"/>
          <w:szCs w:val="32"/>
          <w:u w:val="none"/>
        </w:rPr>
      </w:pPr>
    </w:p>
    <w:p>
      <w:pPr>
        <w:widowControl/>
        <w:spacing w:line="480" w:lineRule="exact"/>
        <w:ind w:firstLine="640" w:firstLineChars="200"/>
        <w:jc w:val="left"/>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报名点签字（盖章）：</w:t>
      </w:r>
      <w:r>
        <w:rPr>
          <w:rFonts w:hint="default" w:ascii="Times New Roman" w:hAnsi="Times New Roman" w:eastAsia="仿宋_GB2312" w:cs="Times New Roman"/>
          <w:strike w:val="0"/>
          <w:dstrike w:val="0"/>
          <w:color w:val="auto"/>
          <w:sz w:val="32"/>
          <w:szCs w:val="32"/>
          <w:u w:val="none"/>
        </w:rPr>
        <w:tab/>
      </w:r>
      <w:r>
        <w:rPr>
          <w:rFonts w:hint="default" w:ascii="Times New Roman" w:hAnsi="Times New Roman" w:eastAsia="仿宋_GB2312" w:cs="Times New Roman"/>
          <w:strike w:val="0"/>
          <w:dstrike w:val="0"/>
          <w:color w:val="auto"/>
          <w:sz w:val="32"/>
          <w:szCs w:val="32"/>
          <w:u w:val="none"/>
        </w:rPr>
        <w:tab/>
      </w:r>
      <w:r>
        <w:rPr>
          <w:rFonts w:hint="default" w:ascii="Times New Roman" w:hAnsi="Times New Roman" w:eastAsia="仿宋_GB2312" w:cs="Times New Roman"/>
          <w:strike w:val="0"/>
          <w:dstrike w:val="0"/>
          <w:color w:val="auto"/>
          <w:sz w:val="32"/>
          <w:szCs w:val="32"/>
          <w:u w:val="none"/>
        </w:rPr>
        <w:tab/>
      </w:r>
      <w:r>
        <w:rPr>
          <w:rFonts w:hint="default" w:ascii="Times New Roman" w:hAnsi="Times New Roman" w:eastAsia="仿宋_GB2312" w:cs="Times New Roman"/>
          <w:strike w:val="0"/>
          <w:dstrike w:val="0"/>
          <w:color w:val="auto"/>
          <w:sz w:val="32"/>
          <w:szCs w:val="32"/>
          <w:u w:val="none"/>
        </w:rPr>
        <w:tab/>
      </w:r>
      <w:r>
        <w:rPr>
          <w:rFonts w:hint="default" w:ascii="Times New Roman" w:hAnsi="Times New Roman" w:eastAsia="仿宋_GB2312" w:cs="Times New Roman"/>
          <w:strike w:val="0"/>
          <w:dstrike w:val="0"/>
          <w:color w:val="auto"/>
          <w:sz w:val="32"/>
          <w:szCs w:val="32"/>
          <w:u w:val="none"/>
        </w:rPr>
        <w:tab/>
      </w:r>
      <w:r>
        <w:rPr>
          <w:rFonts w:hint="default" w:ascii="Times New Roman" w:hAnsi="Times New Roman" w:eastAsia="仿宋_GB2312" w:cs="Times New Roman"/>
          <w:strike w:val="0"/>
          <w:dstrike w:val="0"/>
          <w:color w:val="auto"/>
          <w:sz w:val="32"/>
          <w:szCs w:val="32"/>
          <w:u w:val="none"/>
        </w:rPr>
        <w:tab/>
      </w:r>
      <w:r>
        <w:rPr>
          <w:rFonts w:hint="default" w:ascii="Times New Roman" w:hAnsi="Times New Roman" w:eastAsia="仿宋_GB2312" w:cs="Times New Roman"/>
          <w:strike w:val="0"/>
          <w:dstrike w:val="0"/>
          <w:color w:val="auto"/>
          <w:sz w:val="32"/>
          <w:szCs w:val="32"/>
          <w:u w:val="none"/>
        </w:rPr>
        <w:tab/>
      </w:r>
    </w:p>
    <w:p>
      <w:pPr>
        <w:widowControl/>
        <w:spacing w:line="480" w:lineRule="exact"/>
        <w:ind w:firstLine="640" w:firstLineChars="200"/>
        <w:jc w:val="left"/>
        <w:rPr>
          <w:rFonts w:hint="default" w:ascii="Times New Roman" w:hAnsi="Times New Roman" w:eastAsia="仿宋_GB2312" w:cs="Times New Roman"/>
          <w:strike w:val="0"/>
          <w:dstrike w:val="0"/>
          <w:color w:val="auto"/>
          <w:sz w:val="32"/>
          <w:szCs w:val="32"/>
          <w:u w:val="none"/>
        </w:rPr>
      </w:pPr>
    </w:p>
    <w:p>
      <w:pPr>
        <w:widowControl/>
        <w:spacing w:line="480" w:lineRule="exact"/>
        <w:ind w:firstLine="640" w:firstLineChars="200"/>
        <w:jc w:val="left"/>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考生本人签名：</w:t>
      </w:r>
    </w:p>
    <w:p>
      <w:pPr>
        <w:widowControl/>
        <w:spacing w:line="480" w:lineRule="exact"/>
        <w:ind w:firstLine="640" w:firstLineChars="200"/>
        <w:jc w:val="right"/>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 xml:space="preserve">    年   月   日</w:t>
      </w:r>
    </w:p>
    <w:p>
      <w:pPr>
        <w:widowControl/>
        <w:spacing w:line="480" w:lineRule="exact"/>
        <w:jc w:val="left"/>
        <w:rPr>
          <w:rFonts w:hint="default" w:ascii="Times New Roman" w:hAnsi="Times New Roman" w:cs="Times New Roman"/>
          <w:color w:val="auto"/>
          <w:szCs w:val="32"/>
        </w:rPr>
      </w:pPr>
      <w:r>
        <w:rPr>
          <w:rFonts w:hint="default" w:ascii="Times New Roman" w:hAnsi="Times New Roman" w:eastAsia="仿宋_GB2312" w:cs="Times New Roman"/>
          <w:strike w:val="0"/>
          <w:dstrike w:val="0"/>
          <w:color w:val="auto"/>
          <w:sz w:val="32"/>
          <w:szCs w:val="32"/>
          <w:u w:val="none"/>
        </w:rPr>
        <w:br w:type="page"/>
      </w:r>
      <w:r>
        <w:rPr>
          <w:rFonts w:hint="default" w:ascii="Times New Roman" w:hAnsi="Times New Roman" w:eastAsia="黑体" w:cs="Times New Roman"/>
          <w:strike w:val="0"/>
          <w:dstrike w:val="0"/>
          <w:color w:val="auto"/>
          <w:sz w:val="32"/>
          <w:szCs w:val="32"/>
          <w:u w:val="none"/>
        </w:rPr>
        <w:t>附件4</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trike w:val="0"/>
          <w:dstrike w:val="0"/>
          <w:color w:val="auto"/>
          <w:sz w:val="44"/>
          <w:szCs w:val="44"/>
          <w:u w:val="none"/>
        </w:rPr>
      </w:pPr>
      <w:r>
        <w:rPr>
          <w:rFonts w:hint="default" w:ascii="Times New Roman" w:hAnsi="Times New Roman" w:eastAsia="方正小标宋_GBK" w:cs="Times New Roman"/>
          <w:strike w:val="0"/>
          <w:dstrike w:val="0"/>
          <w:color w:val="auto"/>
          <w:sz w:val="44"/>
          <w:szCs w:val="44"/>
          <w:u w:val="none"/>
        </w:rPr>
        <w:t>考生电子照片采集技术要点</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黑体" w:cs="Times New Roman"/>
          <w:strike w:val="0"/>
          <w:dstrike w:val="0"/>
          <w:color w:val="auto"/>
          <w:sz w:val="32"/>
          <w:szCs w:val="32"/>
          <w:u w:val="none"/>
        </w:rPr>
      </w:pPr>
      <w:r>
        <w:rPr>
          <w:rFonts w:hint="default" w:ascii="Times New Roman" w:hAnsi="Times New Roman" w:eastAsia="黑体" w:cs="Times New Roman"/>
          <w:strike w:val="0"/>
          <w:dstrike w:val="0"/>
          <w:color w:val="auto"/>
          <w:sz w:val="32"/>
          <w:szCs w:val="32"/>
          <w:u w:val="none"/>
        </w:rPr>
        <w:t>一、采像设备</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考生电子照片采集使用PC+USB接口摄像头的模式，其中摄像头要求支持1080p分辨率。</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采像时须保证摄像头放置平稳，推荐配备三脚架。</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采像用计算机显示器分辨率不低于1920×1080，并设置为显示器标准分辨率。</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黑体" w:cs="Times New Roman"/>
          <w:strike w:val="0"/>
          <w:dstrike w:val="0"/>
          <w:color w:val="auto"/>
          <w:sz w:val="32"/>
          <w:szCs w:val="32"/>
          <w:u w:val="none"/>
        </w:rPr>
      </w:pPr>
      <w:r>
        <w:rPr>
          <w:rFonts w:hint="default" w:ascii="Times New Roman" w:hAnsi="Times New Roman" w:eastAsia="黑体" w:cs="Times New Roman"/>
          <w:strike w:val="0"/>
          <w:dstrike w:val="0"/>
          <w:color w:val="auto"/>
          <w:sz w:val="32"/>
          <w:szCs w:val="32"/>
          <w:u w:val="none"/>
        </w:rPr>
        <w:t>二、背景</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黑体"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电子照片采集必须使用纯白色背景。背景应均匀无渐变，不得有阴影、文字、图案、其他人或物体。</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黑体" w:cs="Times New Roman"/>
          <w:strike w:val="0"/>
          <w:dstrike w:val="0"/>
          <w:color w:val="auto"/>
          <w:sz w:val="32"/>
          <w:szCs w:val="32"/>
          <w:u w:val="none"/>
        </w:rPr>
      </w:pPr>
      <w:r>
        <w:rPr>
          <w:rFonts w:hint="default" w:ascii="Times New Roman" w:hAnsi="Times New Roman" w:eastAsia="黑体" w:cs="Times New Roman"/>
          <w:strike w:val="0"/>
          <w:dstrike w:val="0"/>
          <w:color w:val="auto"/>
          <w:sz w:val="32"/>
          <w:szCs w:val="32"/>
          <w:u w:val="none"/>
        </w:rPr>
        <w:t>三、采像环境</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1．使用自然光采像</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在环境光线较好的情况下可直接使用自然光采像，采像时注意自然光射入方向，避免出现照片中出现光斑或照片面部光线不均匀的情况。</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2．采用人工照明采像</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在阴天或自然光线差的情况下必须使用人工灯光照明采像。推荐使用专门的摄影灯光器材。建议配置光源两只（色温5500K-5600K），摆设高度与被拍摄人肩部同高，角度为左右各45度，朝向对准被拍摄人头部，距离被拍摄人1.5米-2米。</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照明光线应均匀，脸部曝光均匀，无明显可见或不对称的高光、光斑，无红眼，在背景上不留阴影。同时注意拍摄戴眼镜考生照片时，镜片上不出现反光。</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须注意调节白平衡，防止照片出现偏色。</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黑体" w:cs="Times New Roman"/>
          <w:strike w:val="0"/>
          <w:dstrike w:val="0"/>
          <w:color w:val="auto"/>
          <w:sz w:val="32"/>
          <w:szCs w:val="32"/>
          <w:u w:val="none"/>
        </w:rPr>
      </w:pPr>
      <w:r>
        <w:rPr>
          <w:rFonts w:hint="default" w:ascii="Times New Roman" w:hAnsi="Times New Roman" w:eastAsia="黑体" w:cs="Times New Roman"/>
          <w:strike w:val="0"/>
          <w:dstrike w:val="0"/>
          <w:color w:val="auto"/>
          <w:sz w:val="32"/>
          <w:szCs w:val="32"/>
          <w:u w:val="none"/>
        </w:rPr>
        <w:t>四、采像对考生的要求</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1. 人物姿态与表情：坐姿端正，表情自然，双眼自然睁开并平视，耳朵对称，左右肩膀平衡，嘴唇自然闭合。</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2. 眼镜：常戴眼镜者应佩戴眼镜，但不得戴有色（含隐形）眼镜，镜框不得遮挡眼睛，眼镜不能有反光。</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3. 佩饰及遮挡物：不得使用头部覆盖物（宗教和医疗等需要时，不得遮挡脸部或造成阴影）。不得佩戴耳环、项链等饰品。头发不得遮挡眉毛、眼睛和耳朵。不宜化妆。</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油脂性皮肤考生可稍微打粉质粉底，防止脸部反光。</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4. 衣着：应与背景色区分明显，不得穿着浅色服装。避免复杂图案、条纹。</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黑体" w:cs="Times New Roman"/>
          <w:strike w:val="0"/>
          <w:dstrike w:val="0"/>
          <w:color w:val="auto"/>
          <w:sz w:val="32"/>
          <w:szCs w:val="32"/>
          <w:u w:val="none"/>
        </w:rPr>
      </w:pPr>
      <w:r>
        <w:rPr>
          <w:rFonts w:hint="default" w:ascii="Times New Roman" w:hAnsi="Times New Roman" w:eastAsia="黑体" w:cs="Times New Roman"/>
          <w:strike w:val="0"/>
          <w:dstrike w:val="0"/>
          <w:color w:val="auto"/>
          <w:sz w:val="32"/>
          <w:szCs w:val="32"/>
          <w:u w:val="none"/>
        </w:rPr>
        <w:t>五、采像</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考生电子照片使用省考试院统一下发的采像软件采集，照片采集后不得使用第三方软件进行任何调整和修饰。</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考生电子照片要求主体突出，细节清晰，能准确反映考生面部特征，照片不偏色，不过亮或过暗，脸部左右两侧光照一致。具体要求为：</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rPr>
        <w:t xml:space="preserve">人像在图像矩形框内水平居中，左右对称。头顶发际距上边沿50像素至110像素；眼睛所在位置距上边沿200像素至300像素；脸部宽度（两脸颊之间）180像素至300像素。  </w:t>
      </w:r>
    </w:p>
    <w:p>
      <w:pPr>
        <w:widowControl/>
        <w:jc w:val="left"/>
        <w:rPr>
          <w:rFonts w:hint="default" w:ascii="Times New Roman" w:hAnsi="Times New Roman" w:cs="Times New Roman"/>
          <w:color w:val="auto"/>
          <w:szCs w:val="32"/>
        </w:rPr>
      </w:pPr>
    </w:p>
    <w:p>
      <w:pPr>
        <w:widowControl/>
        <w:jc w:val="left"/>
        <w:rPr>
          <w:rFonts w:hint="default" w:ascii="Times New Roman" w:hAnsi="Times New Roman" w:cs="Times New Roman"/>
          <w:color w:val="auto"/>
          <w:szCs w:val="32"/>
        </w:rPr>
      </w:pPr>
    </w:p>
    <w:p>
      <w:pPr>
        <w:widowControl/>
        <w:jc w:val="left"/>
        <w:rPr>
          <w:rFonts w:hint="default" w:ascii="Times New Roman" w:hAnsi="Times New Roman" w:cs="Times New Roman"/>
          <w:color w:val="auto"/>
          <w:szCs w:val="32"/>
        </w:rPr>
      </w:pPr>
    </w:p>
    <w:p>
      <w:pPr>
        <w:widowControl/>
        <w:jc w:val="left"/>
        <w:rPr>
          <w:rFonts w:hint="default" w:ascii="Times New Roman" w:hAnsi="Times New Roman" w:cs="Times New Roman"/>
          <w:color w:val="auto"/>
          <w:szCs w:val="32"/>
        </w:rPr>
      </w:pPr>
    </w:p>
    <w:p>
      <w:pPr>
        <w:widowControl/>
        <w:jc w:val="left"/>
        <w:rPr>
          <w:rFonts w:hint="default" w:ascii="Times New Roman" w:hAnsi="Times New Roman" w:cs="Times New Roman"/>
          <w:color w:val="auto"/>
          <w:szCs w:val="32"/>
        </w:rPr>
      </w:pPr>
    </w:p>
    <w:p>
      <w:pPr>
        <w:widowControl/>
        <w:jc w:val="left"/>
        <w:rPr>
          <w:rFonts w:hint="default" w:ascii="Times New Roman" w:hAnsi="Times New Roman" w:cs="Times New Roman"/>
          <w:color w:val="auto"/>
          <w:szCs w:val="32"/>
        </w:rPr>
      </w:pPr>
    </w:p>
    <w:p>
      <w:pPr>
        <w:widowControl/>
        <w:jc w:val="left"/>
        <w:rPr>
          <w:rFonts w:hint="default" w:ascii="Times New Roman" w:hAnsi="Times New Roman" w:cs="Times New Roman"/>
          <w:color w:val="auto"/>
          <w:szCs w:val="32"/>
        </w:rPr>
      </w:pPr>
    </w:p>
    <w:p>
      <w:pPr>
        <w:widowControl/>
        <w:jc w:val="left"/>
        <w:rPr>
          <w:rFonts w:hint="default" w:ascii="Times New Roman" w:hAnsi="Times New Roman" w:cs="Times New Roman"/>
          <w:color w:val="auto"/>
          <w:szCs w:val="32"/>
        </w:rPr>
      </w:pPr>
    </w:p>
    <w:p>
      <w:pPr>
        <w:widowControl/>
        <w:jc w:val="left"/>
        <w:rPr>
          <w:rFonts w:hint="default" w:ascii="Times New Roman" w:hAnsi="Times New Roman" w:cs="Times New Roman"/>
          <w:color w:val="auto"/>
          <w:szCs w:val="32"/>
        </w:rPr>
      </w:pPr>
    </w:p>
    <w:p>
      <w:pPr>
        <w:widowControl/>
        <w:jc w:val="left"/>
        <w:rPr>
          <w:rFonts w:hint="default" w:ascii="Times New Roman" w:hAnsi="Times New Roman" w:cs="Times New Roman"/>
          <w:color w:val="auto"/>
          <w:szCs w:val="32"/>
        </w:rPr>
      </w:pPr>
    </w:p>
    <w:p>
      <w:pPr>
        <w:widowControl/>
        <w:jc w:val="left"/>
        <w:rPr>
          <w:rFonts w:hint="default" w:ascii="Times New Roman" w:hAnsi="Times New Roman" w:cs="Times New Roman"/>
          <w:color w:val="auto"/>
          <w:szCs w:val="32"/>
        </w:rPr>
      </w:pPr>
    </w:p>
    <w:p>
      <w:pPr>
        <w:widowControl/>
        <w:jc w:val="left"/>
        <w:rPr>
          <w:rFonts w:hint="default" w:ascii="Times New Roman" w:hAnsi="Times New Roman" w:cs="Times New Roman"/>
          <w:color w:val="auto"/>
          <w:szCs w:val="32"/>
        </w:rPr>
      </w:pPr>
    </w:p>
    <w:p>
      <w:pPr>
        <w:widowControl/>
        <w:jc w:val="left"/>
        <w:rPr>
          <w:rFonts w:hint="default" w:ascii="Times New Roman" w:hAnsi="Times New Roman" w:cs="Times New Roman"/>
          <w:color w:val="auto"/>
          <w:szCs w:val="32"/>
        </w:rPr>
      </w:pPr>
    </w:p>
    <w:p>
      <w:pPr>
        <w:widowControl/>
        <w:spacing w:line="560" w:lineRule="exact"/>
        <w:jc w:val="left"/>
        <w:rPr>
          <w:rFonts w:hint="default" w:ascii="Times New Roman" w:hAnsi="Times New Roman" w:eastAsia="黑体" w:cs="Times New Roman"/>
          <w:strike w:val="0"/>
          <w:dstrike w:val="0"/>
          <w:color w:val="auto"/>
          <w:sz w:val="32"/>
          <w:szCs w:val="32"/>
          <w:u w:val="none"/>
        </w:rPr>
      </w:pPr>
    </w:p>
    <w:p>
      <w:pPr>
        <w:widowControl/>
        <w:spacing w:line="560" w:lineRule="exact"/>
        <w:jc w:val="left"/>
        <w:rPr>
          <w:rFonts w:hint="default" w:ascii="Times New Roman" w:hAnsi="Times New Roman" w:eastAsia="黑体" w:cs="Times New Roman"/>
          <w:strike w:val="0"/>
          <w:dstrike w:val="0"/>
          <w:color w:val="auto"/>
          <w:sz w:val="32"/>
          <w:szCs w:val="32"/>
          <w:u w:val="none"/>
          <w:lang w:eastAsia="zh-CN"/>
        </w:rPr>
      </w:pPr>
      <w:r>
        <w:rPr>
          <w:rFonts w:hint="default" w:ascii="Times New Roman" w:hAnsi="Times New Roman" w:eastAsia="黑体" w:cs="Times New Roman"/>
          <w:strike w:val="0"/>
          <w:dstrike w:val="0"/>
          <w:color w:val="auto"/>
          <w:sz w:val="32"/>
          <w:szCs w:val="32"/>
          <w:u w:val="none"/>
        </w:rPr>
        <w:t>附件</w:t>
      </w:r>
      <w:r>
        <w:rPr>
          <w:rFonts w:hint="default" w:ascii="Times New Roman" w:hAnsi="Times New Roman" w:eastAsia="黑体" w:cs="Times New Roman"/>
          <w:strike w:val="0"/>
          <w:dstrike w:val="0"/>
          <w:color w:val="auto"/>
          <w:sz w:val="32"/>
          <w:szCs w:val="32"/>
          <w:u w:val="none"/>
          <w:lang w:val="en-US" w:eastAsia="zh-CN"/>
        </w:rPr>
        <w:t>5</w:t>
      </w:r>
    </w:p>
    <w:p>
      <w:pPr>
        <w:spacing w:line="500" w:lineRule="exact"/>
        <w:jc w:val="center"/>
        <w:rPr>
          <w:rFonts w:hint="default" w:ascii="Times New Roman" w:hAnsi="Times New Roman" w:eastAsia="华文中宋" w:cs="Times New Roman"/>
          <w:color w:val="auto"/>
          <w:sz w:val="36"/>
          <w:szCs w:val="36"/>
        </w:rPr>
      </w:pPr>
      <w:r>
        <w:rPr>
          <w:rFonts w:hint="default" w:ascii="Times New Roman" w:hAnsi="Times New Roman" w:eastAsia="方正小标宋_GBK" w:cs="Times New Roman"/>
          <w:strike w:val="0"/>
          <w:dstrike w:val="0"/>
          <w:color w:val="auto"/>
          <w:sz w:val="36"/>
          <w:szCs w:val="36"/>
          <w:u w:val="none"/>
        </w:rPr>
        <w:t>普通高校招生考生报名基本信息网上填报预填表</w:t>
      </w:r>
    </w:p>
    <w:tbl>
      <w:tblPr>
        <w:tblStyle w:val="5"/>
        <w:tblW w:w="100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919"/>
        <w:gridCol w:w="520"/>
        <w:gridCol w:w="1439"/>
        <w:gridCol w:w="861"/>
        <w:gridCol w:w="37"/>
        <w:gridCol w:w="1800"/>
        <w:gridCol w:w="900"/>
        <w:gridCol w:w="381"/>
        <w:gridCol w:w="15"/>
        <w:gridCol w:w="322"/>
        <w:gridCol w:w="542"/>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firstLine="20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姓名</w:t>
            </w:r>
          </w:p>
        </w:tc>
        <w:tc>
          <w:tcPr>
            <w:tcW w:w="285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firstLine="200"/>
              <w:rPr>
                <w:rFonts w:hint="eastAsia" w:ascii="宋体" w:hAnsi="宋体" w:eastAsia="宋体" w:cs="宋体"/>
                <w:color w:val="auto"/>
                <w:sz w:val="18"/>
                <w:szCs w:val="18"/>
                <w:lang w:bidi="ar-SA"/>
              </w:rPr>
            </w:pPr>
          </w:p>
        </w:tc>
        <w:tc>
          <w:tcPr>
            <w:tcW w:w="5405"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bCs/>
                <w:color w:val="auto"/>
                <w:kern w:val="0"/>
                <w:sz w:val="18"/>
                <w:szCs w:val="18"/>
                <w:lang w:bidi="ar-SA"/>
              </w:rPr>
            </w:pPr>
            <w:r>
              <w:rPr>
                <w:rFonts w:hint="eastAsia" w:ascii="宋体" w:hAnsi="宋体" w:eastAsia="宋体" w:cs="宋体"/>
                <w:bCs/>
                <w:color w:val="auto"/>
                <w:kern w:val="0"/>
                <w:sz w:val="18"/>
                <w:szCs w:val="18"/>
                <w:lang w:bidi="ar-SA"/>
              </w:rPr>
              <w:t>无法输入的冷僻字用大写拼音字母代替。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报名序号</w:t>
            </w:r>
          </w:p>
        </w:tc>
        <w:tc>
          <w:tcPr>
            <w:tcW w:w="285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firstLine="200"/>
              <w:rPr>
                <w:rFonts w:hint="eastAsia" w:ascii="宋体" w:hAnsi="宋体" w:eastAsia="宋体" w:cs="宋体"/>
                <w:color w:val="auto"/>
                <w:sz w:val="18"/>
                <w:szCs w:val="18"/>
                <w:lang w:bidi="ar-SA"/>
              </w:rPr>
            </w:pPr>
          </w:p>
        </w:tc>
        <w:tc>
          <w:tcPr>
            <w:tcW w:w="5405"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由报名点分配的5位数字，请仔细核对。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科类（单选）</w:t>
            </w:r>
          </w:p>
        </w:tc>
        <w:tc>
          <w:tcPr>
            <w:tcW w:w="8262"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□普通类（历史科目组合）  □艺术类（历史科目组合）  □体育类（历史科目组合）</w:t>
            </w:r>
          </w:p>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□普通类（物理科目组合）  □艺术类（物理科目组合）  □体育类（物理科目组合）  □创新拔尖人才（少年班）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743" w:type="dxa"/>
            <w:gridSpan w:val="2"/>
            <w:vMerge w:val="restart"/>
            <w:tcBorders>
              <w:top w:val="single" w:color="auto" w:sz="4" w:space="0"/>
              <w:left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选考科目组合</w:t>
            </w:r>
          </w:p>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（单选）</w:t>
            </w:r>
          </w:p>
        </w:tc>
        <w:tc>
          <w:tcPr>
            <w:tcW w:w="5953"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□历史+化学+生物  □历史+化学+思想政治  □历史+化学+地理</w:t>
            </w:r>
          </w:p>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□历史+生物+思想政治</w:t>
            </w:r>
            <w:r>
              <w:rPr>
                <w:rFonts w:hint="eastAsia" w:ascii="宋体" w:hAnsi="宋体" w:eastAsia="宋体" w:cs="宋体"/>
                <w:color w:val="auto"/>
                <w:sz w:val="18"/>
                <w:szCs w:val="18"/>
                <w:lang w:val="en-US" w:eastAsia="zh-CN" w:bidi="ar-SA"/>
              </w:rPr>
              <w:t xml:space="preserve">  </w:t>
            </w:r>
            <w:r>
              <w:rPr>
                <w:rFonts w:hint="eastAsia" w:ascii="宋体" w:hAnsi="宋体" w:eastAsia="宋体" w:cs="宋体"/>
                <w:color w:val="auto"/>
                <w:sz w:val="18"/>
                <w:szCs w:val="18"/>
                <w:lang w:bidi="ar-SA"/>
              </w:rPr>
              <w:t>□历史+生物+地理  □历史+思想政治+地理</w:t>
            </w:r>
          </w:p>
        </w:tc>
        <w:tc>
          <w:tcPr>
            <w:tcW w:w="2309" w:type="dxa"/>
            <w:gridSpan w:val="3"/>
            <w:vMerge w:val="restart"/>
            <w:tcBorders>
              <w:top w:val="single" w:color="auto" w:sz="4" w:space="0"/>
              <w:left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请确保勾选的选择性考试科目已经参加了合格性考试，成绩为“合格”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743" w:type="dxa"/>
            <w:gridSpan w:val="2"/>
            <w:vMerge w:val="continue"/>
            <w:tcBorders>
              <w:left w:val="single" w:color="auto" w:sz="4" w:space="0"/>
              <w:bottom w:val="single" w:color="auto" w:sz="4" w:space="0"/>
              <w:right w:val="single" w:color="auto" w:sz="4" w:space="0"/>
            </w:tcBorders>
            <w:noWrap w:val="0"/>
            <w:vAlign w:val="center"/>
          </w:tcPr>
          <w:p>
            <w:pPr>
              <w:rPr>
                <w:color w:val="auto"/>
              </w:rPr>
            </w:pPr>
          </w:p>
        </w:tc>
        <w:tc>
          <w:tcPr>
            <w:tcW w:w="5953"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□物理+化学+生物  □物理+化学+思想政治  □物理+化学+地理</w:t>
            </w:r>
          </w:p>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□物理+生物+思想政治</w:t>
            </w:r>
            <w:r>
              <w:rPr>
                <w:rFonts w:hint="eastAsia" w:ascii="宋体" w:hAnsi="宋体" w:eastAsia="宋体" w:cs="宋体"/>
                <w:color w:val="auto"/>
                <w:sz w:val="18"/>
                <w:szCs w:val="18"/>
                <w:lang w:val="en-US" w:eastAsia="zh-CN" w:bidi="ar-SA"/>
              </w:rPr>
              <w:t xml:space="preserve">  </w:t>
            </w:r>
            <w:r>
              <w:rPr>
                <w:rFonts w:hint="eastAsia" w:ascii="宋体" w:hAnsi="宋体" w:eastAsia="宋体" w:cs="宋体"/>
                <w:color w:val="auto"/>
                <w:sz w:val="18"/>
                <w:szCs w:val="18"/>
                <w:lang w:bidi="ar-SA"/>
              </w:rPr>
              <w:t>□物理+生物+地理  □物理+思想政治+地理</w:t>
            </w:r>
          </w:p>
        </w:tc>
        <w:tc>
          <w:tcPr>
            <w:tcW w:w="2309" w:type="dxa"/>
            <w:gridSpan w:val="3"/>
            <w:vMerge w:val="continue"/>
            <w:tcBorders>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政治面貌（单选）</w:t>
            </w:r>
          </w:p>
        </w:tc>
        <w:tc>
          <w:tcPr>
            <w:tcW w:w="8262"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 中共党员  □ 中共预备党员  □ 共青团员  □群众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外语语种（单选）</w:t>
            </w:r>
          </w:p>
        </w:tc>
        <w:tc>
          <w:tcPr>
            <w:tcW w:w="8262"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bidi="ar-SA"/>
              </w:rPr>
              <w:t>□英</w:t>
            </w:r>
            <w:r>
              <w:rPr>
                <w:rFonts w:hint="eastAsia" w:ascii="宋体" w:hAnsi="宋体" w:eastAsia="宋体" w:cs="宋体"/>
                <w:color w:val="auto"/>
                <w:sz w:val="18"/>
                <w:szCs w:val="18"/>
                <w:lang w:val="en-US" w:eastAsia="zh-CN" w:bidi="ar-SA"/>
              </w:rPr>
              <w:t>语</w:t>
            </w:r>
            <w:r>
              <w:rPr>
                <w:rFonts w:hint="eastAsia" w:ascii="宋体" w:hAnsi="宋体" w:eastAsia="宋体" w:cs="宋体"/>
                <w:color w:val="auto"/>
                <w:sz w:val="18"/>
                <w:szCs w:val="18"/>
                <w:lang w:bidi="ar-SA"/>
              </w:rPr>
              <w:t xml:space="preserve">  □俄</w:t>
            </w:r>
            <w:r>
              <w:rPr>
                <w:rFonts w:hint="eastAsia" w:ascii="宋体" w:hAnsi="宋体" w:eastAsia="宋体" w:cs="宋体"/>
                <w:color w:val="auto"/>
                <w:sz w:val="18"/>
                <w:szCs w:val="18"/>
                <w:lang w:val="en-US" w:eastAsia="zh-CN" w:bidi="ar-SA"/>
              </w:rPr>
              <w:t>语</w:t>
            </w:r>
            <w:r>
              <w:rPr>
                <w:rFonts w:hint="eastAsia" w:ascii="宋体" w:hAnsi="宋体" w:eastAsia="宋体" w:cs="宋体"/>
                <w:color w:val="auto"/>
                <w:sz w:val="18"/>
                <w:szCs w:val="18"/>
                <w:lang w:bidi="ar-SA"/>
              </w:rPr>
              <w:t xml:space="preserve">  □日</w:t>
            </w:r>
            <w:r>
              <w:rPr>
                <w:rFonts w:hint="eastAsia" w:ascii="宋体" w:hAnsi="宋体" w:eastAsia="宋体" w:cs="宋体"/>
                <w:color w:val="auto"/>
                <w:sz w:val="18"/>
                <w:szCs w:val="18"/>
                <w:lang w:val="en-US" w:eastAsia="zh-CN" w:bidi="ar-SA"/>
              </w:rPr>
              <w:t>语</w:t>
            </w:r>
            <w:r>
              <w:rPr>
                <w:rFonts w:hint="eastAsia" w:ascii="宋体" w:hAnsi="宋体" w:eastAsia="宋体" w:cs="宋体"/>
                <w:color w:val="auto"/>
                <w:sz w:val="18"/>
                <w:szCs w:val="18"/>
                <w:lang w:bidi="ar-SA"/>
              </w:rPr>
              <w:t xml:space="preserve">  □德</w:t>
            </w:r>
            <w:r>
              <w:rPr>
                <w:rFonts w:hint="eastAsia" w:ascii="宋体" w:hAnsi="宋体" w:eastAsia="宋体" w:cs="宋体"/>
                <w:color w:val="auto"/>
                <w:sz w:val="18"/>
                <w:szCs w:val="18"/>
                <w:lang w:val="en-US" w:eastAsia="zh-CN" w:bidi="ar-SA"/>
              </w:rPr>
              <w:t>语</w:t>
            </w:r>
            <w:r>
              <w:rPr>
                <w:rFonts w:hint="eastAsia" w:ascii="宋体" w:hAnsi="宋体" w:eastAsia="宋体" w:cs="宋体"/>
                <w:color w:val="auto"/>
                <w:sz w:val="18"/>
                <w:szCs w:val="18"/>
                <w:lang w:bidi="ar-SA"/>
              </w:rPr>
              <w:t xml:space="preserve">  □法</w:t>
            </w:r>
            <w:r>
              <w:rPr>
                <w:rFonts w:hint="eastAsia" w:ascii="宋体" w:hAnsi="宋体" w:eastAsia="宋体" w:cs="宋体"/>
                <w:color w:val="auto"/>
                <w:sz w:val="18"/>
                <w:szCs w:val="18"/>
                <w:lang w:val="en-US" w:eastAsia="zh-CN" w:bidi="ar-SA"/>
              </w:rPr>
              <w:t>语</w:t>
            </w:r>
            <w:r>
              <w:rPr>
                <w:rFonts w:hint="eastAsia" w:ascii="宋体" w:hAnsi="宋体" w:eastAsia="宋体" w:cs="宋体"/>
                <w:color w:val="auto"/>
                <w:sz w:val="18"/>
                <w:szCs w:val="18"/>
                <w:lang w:bidi="ar-SA"/>
              </w:rPr>
              <w:t xml:space="preserve">  □西班牙</w:t>
            </w:r>
            <w:r>
              <w:rPr>
                <w:rFonts w:hint="eastAsia" w:ascii="宋体" w:hAnsi="宋体" w:eastAsia="宋体" w:cs="宋体"/>
                <w:color w:val="auto"/>
                <w:sz w:val="18"/>
                <w:szCs w:val="18"/>
                <w:lang w:val="en-US" w:eastAsia="zh-CN" w:bidi="ar-SA"/>
              </w:rPr>
              <w:t>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残疾证号</w:t>
            </w:r>
          </w:p>
        </w:tc>
        <w:tc>
          <w:tcPr>
            <w:tcW w:w="28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ind w:firstLine="200"/>
              <w:rPr>
                <w:rFonts w:hint="eastAsia" w:ascii="宋体" w:hAnsi="宋体" w:eastAsia="宋体" w:cs="宋体"/>
                <w:color w:val="auto"/>
                <w:sz w:val="18"/>
                <w:szCs w:val="18"/>
                <w:lang w:bidi="ar-SA"/>
              </w:rPr>
            </w:pPr>
          </w:p>
        </w:tc>
        <w:tc>
          <w:tcPr>
            <w:tcW w:w="5442"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残疾考生填写20位残疾证号，其他考生不填。参加残疾考生单独招生或申请残疾考生合理便利的考生必须填写。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考生类别（单选）</w:t>
            </w:r>
          </w:p>
        </w:tc>
        <w:tc>
          <w:tcPr>
            <w:tcW w:w="28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□应届  □往届</w:t>
            </w:r>
          </w:p>
        </w:tc>
        <w:tc>
          <w:tcPr>
            <w:tcW w:w="5442"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凡在20</w:t>
            </w:r>
            <w:r>
              <w:rPr>
                <w:rFonts w:hint="eastAsia" w:ascii="宋体" w:hAnsi="宋体" w:eastAsia="宋体" w:cs="宋体"/>
                <w:color w:val="auto"/>
                <w:sz w:val="18"/>
                <w:szCs w:val="18"/>
                <w:lang w:val="en-US" w:eastAsia="zh-CN" w:bidi="ar-SA"/>
              </w:rPr>
              <w:t>26</w:t>
            </w:r>
            <w:r>
              <w:rPr>
                <w:rFonts w:hint="eastAsia" w:ascii="宋体" w:hAnsi="宋体" w:eastAsia="宋体" w:cs="宋体"/>
                <w:color w:val="auto"/>
                <w:sz w:val="18"/>
                <w:szCs w:val="18"/>
                <w:lang w:bidi="ar-SA"/>
              </w:rPr>
              <w:t>年取得高级中等教育毕业证的，为应届。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户籍地址</w:t>
            </w:r>
          </w:p>
        </w:tc>
        <w:tc>
          <w:tcPr>
            <w:tcW w:w="5953"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ind w:firstLine="200"/>
              <w:rPr>
                <w:rFonts w:hint="eastAsia" w:ascii="宋体" w:hAnsi="宋体" w:eastAsia="宋体" w:cs="宋体"/>
                <w:color w:val="auto"/>
                <w:sz w:val="18"/>
                <w:szCs w:val="18"/>
                <w:lang w:bidi="ar-SA"/>
              </w:rPr>
            </w:pPr>
          </w:p>
        </w:tc>
        <w:tc>
          <w:tcPr>
            <w:tcW w:w="230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按户口簿户籍地址填写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户籍类别（单选）</w:t>
            </w:r>
          </w:p>
        </w:tc>
        <w:tc>
          <w:tcPr>
            <w:tcW w:w="8262"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□城市  □农村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家庭联系电话</w:t>
            </w:r>
          </w:p>
        </w:tc>
        <w:tc>
          <w:tcPr>
            <w:tcW w:w="285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firstLine="200"/>
              <w:rPr>
                <w:rFonts w:hint="eastAsia" w:ascii="宋体" w:hAnsi="宋体" w:eastAsia="宋体" w:cs="宋体"/>
                <w:color w:val="auto"/>
                <w:sz w:val="18"/>
                <w:szCs w:val="18"/>
                <w:lang w:bidi="ar-SA"/>
              </w:rPr>
            </w:pPr>
          </w:p>
        </w:tc>
        <w:tc>
          <w:tcPr>
            <w:tcW w:w="5405"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请输入您家庭的联系电话，请确保能随时联系。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学校联系电话</w:t>
            </w:r>
          </w:p>
        </w:tc>
        <w:tc>
          <w:tcPr>
            <w:tcW w:w="285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firstLine="200"/>
              <w:rPr>
                <w:rFonts w:hint="eastAsia" w:ascii="宋体" w:hAnsi="宋体" w:eastAsia="宋体" w:cs="宋体"/>
                <w:color w:val="auto"/>
                <w:sz w:val="18"/>
                <w:szCs w:val="18"/>
                <w:lang w:bidi="ar-SA"/>
              </w:rPr>
            </w:pPr>
          </w:p>
        </w:tc>
        <w:tc>
          <w:tcPr>
            <w:tcW w:w="5405"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格式参照：0000-0000000,请输入您所在学校的联系电话。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手机号码</w:t>
            </w:r>
          </w:p>
        </w:tc>
        <w:tc>
          <w:tcPr>
            <w:tcW w:w="285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firstLine="200"/>
              <w:rPr>
                <w:rFonts w:hint="eastAsia" w:ascii="宋体" w:hAnsi="宋体" w:eastAsia="宋体" w:cs="宋体"/>
                <w:color w:val="auto"/>
                <w:sz w:val="18"/>
                <w:szCs w:val="18"/>
                <w:lang w:bidi="ar-SA"/>
              </w:rPr>
            </w:pPr>
          </w:p>
        </w:tc>
        <w:tc>
          <w:tcPr>
            <w:tcW w:w="5405"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b/>
                <w:color w:val="auto"/>
                <w:sz w:val="18"/>
                <w:szCs w:val="18"/>
                <w:u w:val="single"/>
                <w:lang w:bidi="ar-SA"/>
              </w:rPr>
            </w:pPr>
            <w:r>
              <w:rPr>
                <w:rFonts w:hint="eastAsia" w:ascii="宋体" w:hAnsi="宋体" w:eastAsia="宋体" w:cs="宋体"/>
                <w:b/>
                <w:color w:val="auto"/>
                <w:sz w:val="18"/>
                <w:szCs w:val="18"/>
                <w:u w:val="single"/>
                <w:lang w:bidi="ar-SA"/>
              </w:rPr>
              <w:t>非常重要，请慎重填写，确保能接收短信及随时联系到本人，报名后如有变更，请及时通过报名点修改。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通知书收件人</w:t>
            </w:r>
          </w:p>
        </w:tc>
        <w:tc>
          <w:tcPr>
            <w:tcW w:w="285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5405"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邮寄通知书时候的"收件人"，请谨慎填写。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邮政编码</w:t>
            </w:r>
          </w:p>
        </w:tc>
        <w:tc>
          <w:tcPr>
            <w:tcW w:w="285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5405"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指通知书邮寄地址的邮政编码，请谨慎填写。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通知书邮寄地址</w:t>
            </w:r>
          </w:p>
        </w:tc>
        <w:tc>
          <w:tcPr>
            <w:tcW w:w="6275"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198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00" w:lineRule="exact"/>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请谨慎填写，不超过50个汉字。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有何特长</w:t>
            </w:r>
          </w:p>
        </w:tc>
        <w:tc>
          <w:tcPr>
            <w:tcW w:w="6275"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198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00" w:lineRule="exact"/>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不超过30个汉字，若没有请填写"无"。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何时何地受过何</w:t>
            </w:r>
          </w:p>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种奖励或处分</w:t>
            </w:r>
          </w:p>
        </w:tc>
        <w:tc>
          <w:tcPr>
            <w:tcW w:w="6275"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p>
            <w:pPr>
              <w:snapToGrid w:val="0"/>
              <w:rPr>
                <w:rFonts w:hint="eastAsia" w:ascii="宋体" w:hAnsi="宋体" w:eastAsia="宋体" w:cs="宋体"/>
                <w:color w:val="auto"/>
                <w:sz w:val="18"/>
                <w:szCs w:val="18"/>
                <w:lang w:bidi="ar-SA"/>
              </w:rPr>
            </w:pPr>
          </w:p>
        </w:tc>
        <w:tc>
          <w:tcPr>
            <w:tcW w:w="198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不超过30个汉字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4"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本</w:t>
            </w:r>
          </w:p>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人</w:t>
            </w:r>
          </w:p>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简</w:t>
            </w:r>
          </w:p>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历</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自何年何月</w:t>
            </w:r>
          </w:p>
        </w:tc>
        <w:tc>
          <w:tcPr>
            <w:tcW w:w="143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至何年何月</w:t>
            </w:r>
          </w:p>
        </w:tc>
        <w:tc>
          <w:tcPr>
            <w:tcW w:w="3598"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在何地单位学习或工作</w:t>
            </w: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任何职务</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3598"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3598"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4"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家庭</w:t>
            </w:r>
          </w:p>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成员</w:t>
            </w:r>
          </w:p>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情况</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姓名</w:t>
            </w:r>
          </w:p>
        </w:tc>
        <w:tc>
          <w:tcPr>
            <w:tcW w:w="1439" w:type="dxa"/>
            <w:tcBorders>
              <w:top w:val="nil"/>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与本人关系</w:t>
            </w:r>
          </w:p>
        </w:tc>
        <w:tc>
          <w:tcPr>
            <w:tcW w:w="2698" w:type="dxa"/>
            <w:gridSpan w:val="3"/>
            <w:tcBorders>
              <w:top w:val="nil"/>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在何单位工作</w:t>
            </w: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任何职务</w:t>
            </w:r>
          </w:p>
        </w:tc>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18"/>
                <w:szCs w:val="18"/>
                <w:lang w:bidi="ar-SA"/>
              </w:rPr>
            </w:pPr>
            <w:r>
              <w:rPr>
                <w:rFonts w:hint="eastAsia" w:ascii="宋体" w:hAnsi="宋体" w:eastAsia="宋体" w:cs="宋体"/>
                <w:color w:val="auto"/>
                <w:sz w:val="18"/>
                <w:szCs w:val="18"/>
                <w:lang w:bidi="ar-S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269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269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18"/>
                <w:szCs w:val="18"/>
                <w:lang w:bidi="ar-SA"/>
              </w:rPr>
            </w:pPr>
          </w:p>
        </w:tc>
      </w:tr>
    </w:tbl>
    <w:p>
      <w:pPr>
        <w:widowControl/>
        <w:jc w:val="left"/>
        <w:rPr>
          <w:rFonts w:hint="eastAsia" w:ascii="宋体" w:hAnsi="宋体" w:eastAsia="宋体" w:cs="宋体"/>
          <w:b/>
          <w:color w:val="auto"/>
          <w:sz w:val="21"/>
          <w:szCs w:val="21"/>
        </w:rPr>
      </w:pPr>
      <w:r>
        <w:rPr>
          <w:rFonts w:hint="eastAsia" w:ascii="宋体" w:hAnsi="宋体" w:eastAsia="宋体" w:cs="宋体"/>
          <w:b/>
          <w:color w:val="auto"/>
          <w:sz w:val="21"/>
          <w:szCs w:val="21"/>
        </w:rPr>
        <w:t>1. 填写前请仔细阅读《普通高校招生考生报名基本信息网上填报预填表填写规范》;</w:t>
      </w:r>
    </w:p>
    <w:p>
      <w:pPr>
        <w:widowControl/>
        <w:jc w:val="left"/>
        <w:rPr>
          <w:rFonts w:hint="eastAsia" w:ascii="宋体" w:hAnsi="宋体" w:eastAsia="宋体" w:cs="宋体"/>
          <w:b/>
          <w:color w:val="auto"/>
          <w:sz w:val="21"/>
          <w:szCs w:val="21"/>
        </w:rPr>
      </w:pPr>
      <w:r>
        <w:rPr>
          <w:rFonts w:hint="eastAsia" w:ascii="宋体" w:hAnsi="宋体" w:eastAsia="宋体" w:cs="宋体"/>
          <w:b/>
          <w:color w:val="auto"/>
          <w:sz w:val="21"/>
          <w:szCs w:val="21"/>
        </w:rPr>
        <w:t>2. 考生必须如实填写表中内容，如有虚假填写或提供虚假证明材料取得相关资格，将面临取消报名资格、记入诚信档案等处罚。</w:t>
      </w:r>
    </w:p>
    <w:p>
      <w:pPr>
        <w:widowControl/>
        <w:jc w:val="left"/>
        <w:rPr>
          <w:rFonts w:hint="default" w:ascii="Times New Roman" w:hAnsi="Times New Roman" w:eastAsia="华文中宋" w:cs="Times New Roman"/>
          <w:color w:val="auto"/>
          <w:sz w:val="36"/>
          <w:szCs w:val="36"/>
        </w:rPr>
        <w:sectPr>
          <w:pgSz w:w="11907" w:h="16839"/>
          <w:pgMar w:top="1418" w:right="1418" w:bottom="1418" w:left="1418" w:header="720" w:footer="1134" w:gutter="0"/>
          <w:cols w:space="720" w:num="1"/>
        </w:sectPr>
      </w:pPr>
      <w:r>
        <w:rPr>
          <w:rFonts w:hint="eastAsia" w:ascii="宋体" w:hAnsi="宋体" w:eastAsia="宋体" w:cs="宋体"/>
          <w:b/>
          <w:color w:val="auto"/>
          <w:sz w:val="21"/>
          <w:szCs w:val="21"/>
        </w:rPr>
        <w:t>3.若个人信息发生变化，务必及时向报名点申请信息更正。</w:t>
      </w:r>
    </w:p>
    <w:p>
      <w:pPr>
        <w:spacing w:line="500" w:lineRule="exact"/>
        <w:jc w:val="center"/>
        <w:rPr>
          <w:rFonts w:hint="default" w:ascii="Times New Roman" w:hAnsi="Times New Roman" w:eastAsia="方正小标宋_GBK" w:cs="Times New Roman"/>
          <w:strike w:val="0"/>
          <w:dstrike w:val="0"/>
          <w:color w:val="auto"/>
          <w:sz w:val="36"/>
          <w:szCs w:val="36"/>
          <w:u w:val="none"/>
        </w:rPr>
      </w:pPr>
      <w:r>
        <w:rPr>
          <w:rFonts w:hint="default" w:ascii="Times New Roman" w:hAnsi="Times New Roman" w:eastAsia="方正小标宋_GBK" w:cs="Times New Roman"/>
          <w:strike w:val="0"/>
          <w:dstrike w:val="0"/>
          <w:color w:val="auto"/>
          <w:sz w:val="36"/>
          <w:szCs w:val="36"/>
          <w:u w:val="none"/>
        </w:rPr>
        <w:t>艺术类考生专业统考报名网上填报预填表</w:t>
      </w:r>
    </w:p>
    <w:tbl>
      <w:tblPr>
        <w:tblStyle w:val="5"/>
        <w:tblW w:w="87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653"/>
        <w:gridCol w:w="1111"/>
        <w:gridCol w:w="2782"/>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1949" w:type="dxa"/>
            <w:noWrap w:val="0"/>
            <w:vAlign w:val="center"/>
          </w:tcPr>
          <w:p>
            <w:pPr>
              <w:jc w:val="center"/>
              <w:rPr>
                <w:rFonts w:hint="eastAsia" w:ascii="宋体" w:hAnsi="宋体" w:eastAsia="宋体" w:cs="宋体"/>
                <w:b/>
                <w:color w:val="auto"/>
                <w:sz w:val="21"/>
                <w:szCs w:val="21"/>
                <w:lang w:bidi="ar-SA"/>
              </w:rPr>
            </w:pPr>
            <w:r>
              <w:rPr>
                <w:rFonts w:hint="eastAsia" w:ascii="宋体" w:hAnsi="宋体" w:eastAsia="宋体" w:cs="宋体"/>
                <w:b/>
                <w:color w:val="auto"/>
                <w:sz w:val="21"/>
                <w:szCs w:val="21"/>
                <w:lang w:bidi="ar-SA"/>
              </w:rPr>
              <w:t>报考类别（可多选）</w:t>
            </w:r>
          </w:p>
        </w:tc>
        <w:tc>
          <w:tcPr>
            <w:tcW w:w="6804" w:type="dxa"/>
            <w:gridSpan w:val="4"/>
            <w:noWrap w:val="0"/>
            <w:vAlign w:val="center"/>
          </w:tcPr>
          <w:p>
            <w:pPr>
              <w:jc w:val="center"/>
              <w:rPr>
                <w:rFonts w:hint="eastAsia" w:ascii="宋体" w:hAnsi="宋体" w:eastAsia="宋体" w:cs="宋体"/>
                <w:b/>
                <w:color w:val="auto"/>
                <w:sz w:val="21"/>
                <w:szCs w:val="21"/>
                <w:lang w:bidi="ar-SA"/>
              </w:rPr>
            </w:pPr>
            <w:r>
              <w:rPr>
                <w:rFonts w:hint="eastAsia" w:ascii="宋体" w:hAnsi="宋体" w:eastAsia="宋体" w:cs="宋体"/>
                <w:b/>
                <w:color w:val="auto"/>
                <w:sz w:val="21"/>
                <w:szCs w:val="21"/>
                <w:lang w:bidi="ar-SA"/>
              </w:rPr>
              <w:t>参加专业课省统考选项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exact"/>
          <w:jc w:val="center"/>
        </w:trPr>
        <w:tc>
          <w:tcPr>
            <w:tcW w:w="1949" w:type="dxa"/>
            <w:noWrap w:val="0"/>
            <w:vAlign w:val="center"/>
          </w:tcPr>
          <w:p>
            <w:pPr>
              <w:jc w:val="left"/>
              <w:rPr>
                <w:rFonts w:hint="eastAsia" w:ascii="宋体" w:hAnsi="宋体" w:eastAsia="宋体" w:cs="宋体"/>
                <w:color w:val="auto"/>
                <w:sz w:val="21"/>
                <w:szCs w:val="21"/>
                <w:lang w:bidi="ar-SA"/>
              </w:rPr>
            </w:pPr>
            <w:r>
              <w:rPr>
                <w:rFonts w:hint="eastAsia" w:ascii="宋体" w:hAnsi="宋体" w:eastAsia="宋体" w:cs="宋体"/>
                <w:color w:val="auto"/>
                <w:spacing w:val="-2"/>
                <w:sz w:val="21"/>
                <w:szCs w:val="21"/>
                <w:lang w:bidi="ar-SA"/>
              </w:rPr>
              <w:t xml:space="preserve">□ </w:t>
            </w:r>
            <w:r>
              <w:rPr>
                <w:rFonts w:hint="eastAsia" w:ascii="宋体" w:hAnsi="宋体" w:eastAsia="宋体" w:cs="宋体"/>
                <w:bCs/>
                <w:color w:val="auto"/>
                <w:spacing w:val="-2"/>
                <w:kern w:val="0"/>
                <w:sz w:val="21"/>
                <w:szCs w:val="21"/>
                <w:lang w:bidi="ar-SA"/>
              </w:rPr>
              <w:t>播音与主持类</w:t>
            </w:r>
          </w:p>
        </w:tc>
        <w:tc>
          <w:tcPr>
            <w:tcW w:w="6804" w:type="dxa"/>
            <w:gridSpan w:val="4"/>
            <w:noWrap w:val="0"/>
            <w:vAlign w:val="center"/>
          </w:tcPr>
          <w:p>
            <w:pPr>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exact"/>
          <w:jc w:val="center"/>
        </w:trPr>
        <w:tc>
          <w:tcPr>
            <w:tcW w:w="1949" w:type="dxa"/>
            <w:noWrap w:val="0"/>
            <w:vAlign w:val="center"/>
          </w:tcPr>
          <w:p>
            <w:pPr>
              <w:jc w:val="left"/>
              <w:rPr>
                <w:rFonts w:hint="eastAsia" w:ascii="宋体" w:hAnsi="宋体" w:eastAsia="宋体" w:cs="宋体"/>
                <w:color w:val="auto"/>
                <w:sz w:val="21"/>
                <w:szCs w:val="21"/>
                <w:lang w:bidi="ar-SA"/>
              </w:rPr>
            </w:pPr>
            <w:r>
              <w:rPr>
                <w:rFonts w:hint="eastAsia" w:ascii="宋体" w:hAnsi="宋体" w:eastAsia="宋体" w:cs="宋体"/>
                <w:color w:val="auto"/>
                <w:spacing w:val="-2"/>
                <w:sz w:val="21"/>
                <w:szCs w:val="21"/>
                <w:lang w:bidi="ar-SA"/>
              </w:rPr>
              <w:t xml:space="preserve">□ </w:t>
            </w:r>
            <w:r>
              <w:rPr>
                <w:rFonts w:hint="eastAsia" w:ascii="宋体" w:hAnsi="宋体" w:eastAsia="宋体" w:cs="宋体"/>
                <w:bCs/>
                <w:color w:val="auto"/>
                <w:spacing w:val="-2"/>
                <w:kern w:val="0"/>
                <w:sz w:val="21"/>
                <w:szCs w:val="21"/>
                <w:lang w:bidi="ar-SA"/>
              </w:rPr>
              <w:t>舞蹈类</w:t>
            </w:r>
          </w:p>
        </w:tc>
        <w:tc>
          <w:tcPr>
            <w:tcW w:w="6804" w:type="dxa"/>
            <w:gridSpan w:val="4"/>
            <w:noWrap w:val="0"/>
            <w:vAlign w:val="center"/>
          </w:tcPr>
          <w:p>
            <w:pP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请选择一个舞种（单选）：</w:t>
            </w:r>
          </w:p>
          <w:p>
            <w:pPr>
              <w:ind w:firstLine="412" w:firstLineChars="200"/>
              <w:rPr>
                <w:rFonts w:hint="eastAsia" w:ascii="宋体" w:hAnsi="宋体" w:eastAsia="宋体" w:cs="宋体"/>
                <w:color w:val="auto"/>
                <w:sz w:val="21"/>
                <w:szCs w:val="21"/>
                <w:lang w:bidi="ar-SA"/>
              </w:rPr>
            </w:pPr>
            <w:r>
              <w:rPr>
                <w:rFonts w:hint="eastAsia" w:ascii="宋体" w:hAnsi="宋体" w:eastAsia="宋体" w:cs="宋体"/>
                <w:color w:val="auto"/>
                <w:spacing w:val="-2"/>
                <w:sz w:val="21"/>
                <w:szCs w:val="21"/>
                <w:lang w:bidi="ar-SA"/>
              </w:rPr>
              <w:t>□</w:t>
            </w:r>
            <w:r>
              <w:rPr>
                <w:rFonts w:hint="eastAsia" w:ascii="宋体" w:hAnsi="宋体" w:eastAsia="宋体" w:cs="宋体"/>
                <w:color w:val="auto"/>
                <w:sz w:val="21"/>
                <w:szCs w:val="21"/>
                <w:lang w:bidi="ar-SA"/>
              </w:rPr>
              <w:t xml:space="preserve">中国舞 </w:t>
            </w:r>
            <w:r>
              <w:rPr>
                <w:rFonts w:hint="eastAsia" w:ascii="宋体" w:hAnsi="宋体" w:eastAsia="宋体" w:cs="宋体"/>
                <w:color w:val="auto"/>
                <w:spacing w:val="-2"/>
                <w:sz w:val="21"/>
                <w:szCs w:val="21"/>
                <w:lang w:bidi="ar-SA"/>
              </w:rPr>
              <w:t>□</w:t>
            </w:r>
            <w:r>
              <w:rPr>
                <w:rFonts w:hint="eastAsia" w:ascii="宋体" w:hAnsi="宋体" w:eastAsia="宋体" w:cs="宋体"/>
                <w:color w:val="auto"/>
                <w:sz w:val="21"/>
                <w:szCs w:val="21"/>
                <w:lang w:bidi="ar-SA"/>
              </w:rPr>
              <w:t xml:space="preserve">芭蕾舞 </w:t>
            </w:r>
            <w:r>
              <w:rPr>
                <w:rFonts w:hint="eastAsia" w:ascii="宋体" w:hAnsi="宋体" w:eastAsia="宋体" w:cs="宋体"/>
                <w:color w:val="auto"/>
                <w:spacing w:val="-2"/>
                <w:sz w:val="21"/>
                <w:szCs w:val="21"/>
                <w:lang w:bidi="ar-SA"/>
              </w:rPr>
              <w:t>□</w:t>
            </w:r>
            <w:r>
              <w:rPr>
                <w:rFonts w:hint="eastAsia" w:ascii="宋体" w:hAnsi="宋体" w:eastAsia="宋体" w:cs="宋体"/>
                <w:color w:val="auto"/>
                <w:sz w:val="21"/>
                <w:szCs w:val="21"/>
                <w:lang w:bidi="ar-SA"/>
              </w:rPr>
              <w:t xml:space="preserve">国际标准舞 </w:t>
            </w:r>
            <w:r>
              <w:rPr>
                <w:rFonts w:hint="eastAsia" w:ascii="宋体" w:hAnsi="宋体" w:eastAsia="宋体" w:cs="宋体"/>
                <w:color w:val="auto"/>
                <w:spacing w:val="-2"/>
                <w:sz w:val="21"/>
                <w:szCs w:val="21"/>
                <w:lang w:bidi="ar-SA"/>
              </w:rPr>
              <w:t>□</w:t>
            </w:r>
            <w:r>
              <w:rPr>
                <w:rFonts w:hint="eastAsia" w:ascii="宋体" w:hAnsi="宋体" w:eastAsia="宋体" w:cs="宋体"/>
                <w:color w:val="auto"/>
                <w:sz w:val="21"/>
                <w:szCs w:val="21"/>
                <w:lang w:bidi="ar-SA"/>
              </w:rPr>
              <w:t xml:space="preserve">现代舞 </w:t>
            </w:r>
            <w:r>
              <w:rPr>
                <w:rFonts w:hint="eastAsia" w:ascii="宋体" w:hAnsi="宋体" w:eastAsia="宋体" w:cs="宋体"/>
                <w:color w:val="auto"/>
                <w:spacing w:val="-2"/>
                <w:sz w:val="21"/>
                <w:szCs w:val="21"/>
                <w:lang w:bidi="ar-SA"/>
              </w:rPr>
              <w:t>□</w:t>
            </w:r>
            <w:r>
              <w:rPr>
                <w:rFonts w:hint="eastAsia" w:ascii="宋体" w:hAnsi="宋体" w:eastAsia="宋体" w:cs="宋体"/>
                <w:color w:val="auto"/>
                <w:sz w:val="21"/>
                <w:szCs w:val="21"/>
                <w:lang w:bidi="ar-SA"/>
              </w:rPr>
              <w:t>流行舞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exact"/>
          <w:jc w:val="center"/>
        </w:trPr>
        <w:tc>
          <w:tcPr>
            <w:tcW w:w="1949" w:type="dxa"/>
            <w:noWrap w:val="0"/>
            <w:vAlign w:val="center"/>
          </w:tcPr>
          <w:p>
            <w:pPr>
              <w:jc w:val="left"/>
              <w:rPr>
                <w:rFonts w:hint="eastAsia" w:ascii="宋体" w:hAnsi="宋体" w:eastAsia="宋体" w:cs="宋体"/>
                <w:color w:val="auto"/>
                <w:sz w:val="21"/>
                <w:szCs w:val="21"/>
                <w:lang w:bidi="ar-SA"/>
              </w:rPr>
            </w:pPr>
            <w:r>
              <w:rPr>
                <w:rFonts w:hint="eastAsia" w:ascii="宋体" w:hAnsi="宋体" w:eastAsia="宋体" w:cs="宋体"/>
                <w:color w:val="auto"/>
                <w:spacing w:val="-2"/>
                <w:sz w:val="21"/>
                <w:szCs w:val="21"/>
                <w:lang w:bidi="ar-SA"/>
              </w:rPr>
              <w:t>□ 表（导）演类</w:t>
            </w:r>
          </w:p>
        </w:tc>
        <w:tc>
          <w:tcPr>
            <w:tcW w:w="6804" w:type="dxa"/>
            <w:gridSpan w:val="4"/>
            <w:noWrap w:val="0"/>
            <w:vAlign w:val="center"/>
          </w:tcPr>
          <w:p>
            <w:pP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请选择一个或多个方向（可多选）：</w:t>
            </w:r>
          </w:p>
          <w:p>
            <w:pPr>
              <w:ind w:left="273" w:leftChars="130"/>
              <w:rPr>
                <w:rFonts w:hint="eastAsia" w:ascii="宋体" w:hAnsi="宋体" w:eastAsia="宋体" w:cs="宋体"/>
                <w:color w:val="auto"/>
                <w:sz w:val="21"/>
                <w:szCs w:val="21"/>
                <w:lang w:bidi="ar-SA"/>
              </w:rPr>
            </w:pPr>
            <w:r>
              <w:rPr>
                <w:rFonts w:hint="eastAsia" w:ascii="宋体" w:hAnsi="宋体" w:eastAsia="宋体" w:cs="宋体"/>
                <w:color w:val="auto"/>
                <w:spacing w:val="-2"/>
                <w:sz w:val="21"/>
                <w:szCs w:val="21"/>
                <w:lang w:bidi="ar-SA"/>
              </w:rPr>
              <w:t>□ 戏剧影视表演方向  □ 戏剧影视导演方向□ 服装表演方向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949" w:type="dxa"/>
            <w:noWrap w:val="0"/>
            <w:vAlign w:val="center"/>
          </w:tcPr>
          <w:p>
            <w:pPr>
              <w:jc w:val="left"/>
              <w:rPr>
                <w:rFonts w:hint="eastAsia" w:ascii="宋体" w:hAnsi="宋体" w:eastAsia="宋体" w:cs="宋体"/>
                <w:color w:val="auto"/>
                <w:sz w:val="21"/>
                <w:szCs w:val="21"/>
                <w:lang w:bidi="ar-SA"/>
              </w:rPr>
            </w:pPr>
            <w:r>
              <w:rPr>
                <w:rFonts w:hint="eastAsia" w:ascii="宋体" w:hAnsi="宋体" w:eastAsia="宋体" w:cs="宋体"/>
                <w:color w:val="auto"/>
                <w:spacing w:val="-2"/>
                <w:sz w:val="21"/>
                <w:szCs w:val="21"/>
                <w:lang w:bidi="ar-SA"/>
              </w:rPr>
              <w:t>□ 书法类</w:t>
            </w:r>
          </w:p>
        </w:tc>
        <w:tc>
          <w:tcPr>
            <w:tcW w:w="6804" w:type="dxa"/>
            <w:gridSpan w:val="4"/>
            <w:noWrap w:val="0"/>
            <w:vAlign w:val="center"/>
          </w:tcPr>
          <w:p>
            <w:pPr>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949" w:type="dxa"/>
            <w:noWrap w:val="0"/>
            <w:vAlign w:val="center"/>
          </w:tcPr>
          <w:p>
            <w:pPr>
              <w:jc w:val="left"/>
              <w:rPr>
                <w:rFonts w:hint="eastAsia" w:ascii="宋体" w:hAnsi="宋体" w:eastAsia="宋体" w:cs="宋体"/>
                <w:color w:val="auto"/>
                <w:sz w:val="21"/>
                <w:szCs w:val="21"/>
                <w:lang w:bidi="ar-SA"/>
              </w:rPr>
            </w:pPr>
            <w:r>
              <w:rPr>
                <w:rFonts w:hint="eastAsia" w:ascii="宋体" w:hAnsi="宋体" w:eastAsia="宋体" w:cs="宋体"/>
                <w:color w:val="auto"/>
                <w:spacing w:val="-2"/>
                <w:sz w:val="21"/>
                <w:szCs w:val="21"/>
                <w:lang w:bidi="ar-SA"/>
              </w:rPr>
              <w:t xml:space="preserve">□ </w:t>
            </w:r>
            <w:r>
              <w:rPr>
                <w:rFonts w:hint="eastAsia" w:ascii="宋体" w:hAnsi="宋体" w:eastAsia="宋体" w:cs="宋体"/>
                <w:bCs/>
                <w:color w:val="auto"/>
                <w:spacing w:val="-2"/>
                <w:kern w:val="0"/>
                <w:sz w:val="21"/>
                <w:szCs w:val="21"/>
                <w:lang w:bidi="ar-SA"/>
              </w:rPr>
              <w:t>美术与设计类</w:t>
            </w:r>
          </w:p>
        </w:tc>
        <w:tc>
          <w:tcPr>
            <w:tcW w:w="6804" w:type="dxa"/>
            <w:gridSpan w:val="4"/>
            <w:noWrap w:val="0"/>
            <w:vAlign w:val="center"/>
          </w:tcPr>
          <w:p>
            <w:pPr>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949" w:type="dxa"/>
            <w:vMerge w:val="restart"/>
            <w:noWrap w:val="0"/>
            <w:vAlign w:val="center"/>
          </w:tcPr>
          <w:p>
            <w:pPr>
              <w:jc w:val="left"/>
              <w:rPr>
                <w:rFonts w:hint="eastAsia" w:ascii="宋体" w:hAnsi="宋体" w:eastAsia="宋体" w:cs="宋体"/>
                <w:color w:val="auto"/>
                <w:sz w:val="21"/>
                <w:szCs w:val="21"/>
                <w:lang w:bidi="ar-SA"/>
              </w:rPr>
            </w:pPr>
            <w:r>
              <w:rPr>
                <w:rFonts w:hint="eastAsia" w:ascii="宋体" w:hAnsi="宋体" w:eastAsia="宋体" w:cs="宋体"/>
                <w:color w:val="auto"/>
                <w:spacing w:val="-2"/>
                <w:sz w:val="21"/>
                <w:szCs w:val="21"/>
                <w:lang w:bidi="ar-SA"/>
              </w:rPr>
              <w:t xml:space="preserve">□ </w:t>
            </w:r>
            <w:r>
              <w:rPr>
                <w:rFonts w:hint="eastAsia" w:ascii="宋体" w:hAnsi="宋体" w:eastAsia="宋体" w:cs="宋体"/>
                <w:bCs/>
                <w:color w:val="auto"/>
                <w:spacing w:val="-2"/>
                <w:kern w:val="0"/>
                <w:sz w:val="21"/>
                <w:szCs w:val="21"/>
                <w:lang w:bidi="ar-SA"/>
              </w:rPr>
              <w:t>音乐类</w:t>
            </w:r>
          </w:p>
        </w:tc>
        <w:tc>
          <w:tcPr>
            <w:tcW w:w="6804" w:type="dxa"/>
            <w:gridSpan w:val="4"/>
            <w:noWrap w:val="0"/>
            <w:vAlign w:val="center"/>
          </w:tcPr>
          <w:p>
            <w:pPr>
              <w:jc w:val="center"/>
              <w:rPr>
                <w:rFonts w:hint="eastAsia" w:ascii="宋体" w:hAnsi="宋体" w:eastAsia="宋体" w:cs="宋体"/>
                <w:color w:val="auto"/>
                <w:sz w:val="21"/>
                <w:szCs w:val="21"/>
                <w:lang w:bidi="ar-SA"/>
              </w:rPr>
            </w:pPr>
            <w:r>
              <w:rPr>
                <w:rFonts w:hint="eastAsia" w:ascii="宋体" w:hAnsi="宋体" w:eastAsia="宋体" w:cs="宋体"/>
                <w:color w:val="auto"/>
                <w:spacing w:val="-2"/>
                <w:sz w:val="21"/>
                <w:szCs w:val="21"/>
                <w:lang w:bidi="ar-SA"/>
              </w:rPr>
              <w:t>□</w:t>
            </w:r>
            <w:r>
              <w:rPr>
                <w:rFonts w:hint="eastAsia" w:ascii="宋体" w:hAnsi="宋体" w:eastAsia="宋体" w:cs="宋体"/>
                <w:b/>
                <w:bCs/>
                <w:color w:val="auto"/>
                <w:spacing w:val="-2"/>
                <w:sz w:val="21"/>
                <w:szCs w:val="21"/>
                <w:lang w:bidi="ar-SA"/>
              </w:rPr>
              <w:t xml:space="preserve"> 音乐表演类--声乐方向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949" w:type="dxa"/>
            <w:vMerge w:val="continue"/>
            <w:noWrap w:val="0"/>
            <w:vAlign w:val="center"/>
          </w:tcPr>
          <w:p>
            <w:pPr>
              <w:rPr>
                <w:color w:val="auto"/>
              </w:rPr>
            </w:pPr>
          </w:p>
        </w:tc>
        <w:tc>
          <w:tcPr>
            <w:tcW w:w="653" w:type="dxa"/>
            <w:vMerge w:val="restart"/>
            <w:noWrap w:val="0"/>
            <w:vAlign w:val="center"/>
          </w:tcPr>
          <w:p>
            <w:pPr>
              <w:snapToGrid w:val="0"/>
              <w:rPr>
                <w:rFonts w:hint="eastAsia" w:ascii="宋体" w:hAnsi="宋体" w:eastAsia="宋体" w:cs="宋体"/>
                <w:color w:val="auto"/>
                <w:spacing w:val="-2"/>
                <w:sz w:val="21"/>
                <w:szCs w:val="21"/>
                <w:lang w:bidi="ar-SA"/>
              </w:rPr>
            </w:pPr>
            <w:r>
              <w:rPr>
                <w:rFonts w:hint="eastAsia" w:ascii="宋体" w:hAnsi="宋体" w:eastAsia="宋体" w:cs="宋体"/>
                <w:color w:val="auto"/>
                <w:spacing w:val="-2"/>
                <w:sz w:val="21"/>
                <w:szCs w:val="21"/>
                <w:lang w:bidi="ar-SA"/>
              </w:rPr>
              <w:t>声乐</w:t>
            </w:r>
          </w:p>
        </w:tc>
        <w:tc>
          <w:tcPr>
            <w:tcW w:w="6151" w:type="dxa"/>
            <w:gridSpan w:val="3"/>
            <w:noWrap w:val="0"/>
            <w:vAlign w:val="center"/>
          </w:tcPr>
          <w:p>
            <w:pPr>
              <w:snapToGrid w:val="0"/>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曲目1：                                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949" w:type="dxa"/>
            <w:vMerge w:val="continue"/>
            <w:noWrap w:val="0"/>
            <w:vAlign w:val="center"/>
          </w:tcPr>
          <w:p>
            <w:pPr>
              <w:rPr>
                <w:color w:val="auto"/>
              </w:rPr>
            </w:pPr>
          </w:p>
        </w:tc>
        <w:tc>
          <w:tcPr>
            <w:tcW w:w="653" w:type="dxa"/>
            <w:vMerge w:val="continue"/>
            <w:noWrap w:val="0"/>
            <w:vAlign w:val="center"/>
          </w:tcPr>
          <w:p>
            <w:pPr>
              <w:rPr>
                <w:color w:val="auto"/>
              </w:rPr>
            </w:pPr>
          </w:p>
        </w:tc>
        <w:tc>
          <w:tcPr>
            <w:tcW w:w="6151" w:type="dxa"/>
            <w:gridSpan w:val="3"/>
            <w:noWrap w:val="0"/>
            <w:vAlign w:val="center"/>
          </w:tcPr>
          <w:p>
            <w:pPr>
              <w:snapToGrid w:val="0"/>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曲目2：                                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949" w:type="dxa"/>
            <w:vMerge w:val="continue"/>
            <w:noWrap w:val="0"/>
            <w:vAlign w:val="center"/>
          </w:tcPr>
          <w:p>
            <w:pPr>
              <w:rPr>
                <w:color w:val="auto"/>
              </w:rPr>
            </w:pPr>
          </w:p>
        </w:tc>
        <w:tc>
          <w:tcPr>
            <w:tcW w:w="6804" w:type="dxa"/>
            <w:gridSpan w:val="4"/>
            <w:noWrap w:val="0"/>
            <w:vAlign w:val="center"/>
          </w:tcPr>
          <w:p>
            <w:pPr>
              <w:jc w:val="center"/>
              <w:rPr>
                <w:rFonts w:hint="eastAsia" w:ascii="宋体" w:hAnsi="宋体" w:eastAsia="宋体" w:cs="宋体"/>
                <w:color w:val="auto"/>
                <w:sz w:val="21"/>
                <w:szCs w:val="21"/>
                <w:lang w:bidi="ar-SA"/>
              </w:rPr>
            </w:pPr>
            <w:r>
              <w:rPr>
                <w:rFonts w:hint="eastAsia" w:ascii="宋体" w:hAnsi="宋体" w:eastAsia="宋体" w:cs="宋体"/>
                <w:color w:val="auto"/>
                <w:spacing w:val="-2"/>
                <w:sz w:val="21"/>
                <w:szCs w:val="21"/>
                <w:lang w:bidi="ar-SA"/>
              </w:rPr>
              <w:t xml:space="preserve">□ </w:t>
            </w:r>
            <w:r>
              <w:rPr>
                <w:rFonts w:hint="eastAsia" w:ascii="宋体" w:hAnsi="宋体" w:eastAsia="宋体" w:cs="宋体"/>
                <w:b/>
                <w:bCs/>
                <w:color w:val="auto"/>
                <w:spacing w:val="-2"/>
                <w:sz w:val="21"/>
                <w:szCs w:val="21"/>
                <w:lang w:bidi="ar-SA"/>
              </w:rPr>
              <w:t>音乐表演类--器乐方向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949" w:type="dxa"/>
            <w:vMerge w:val="continue"/>
            <w:noWrap w:val="0"/>
            <w:vAlign w:val="center"/>
          </w:tcPr>
          <w:p>
            <w:pPr>
              <w:rPr>
                <w:color w:val="auto"/>
              </w:rPr>
            </w:pPr>
          </w:p>
        </w:tc>
        <w:tc>
          <w:tcPr>
            <w:tcW w:w="653" w:type="dxa"/>
            <w:vMerge w:val="restart"/>
            <w:noWrap w:val="0"/>
            <w:vAlign w:val="center"/>
          </w:tcPr>
          <w:p>
            <w:pPr>
              <w:snapToGrid w:val="0"/>
              <w:rPr>
                <w:rFonts w:hint="eastAsia" w:ascii="宋体" w:hAnsi="宋体" w:eastAsia="宋体" w:cs="宋体"/>
                <w:color w:val="auto"/>
                <w:spacing w:val="-2"/>
                <w:sz w:val="21"/>
                <w:szCs w:val="21"/>
                <w:lang w:bidi="ar-SA"/>
              </w:rPr>
            </w:pPr>
            <w:r>
              <w:rPr>
                <w:rFonts w:hint="eastAsia" w:ascii="宋体" w:hAnsi="宋体" w:eastAsia="宋体" w:cs="宋体"/>
                <w:color w:val="auto"/>
                <w:spacing w:val="-2"/>
                <w:sz w:val="21"/>
                <w:szCs w:val="21"/>
                <w:lang w:bidi="ar-SA"/>
              </w:rPr>
              <w:t>器乐</w:t>
            </w:r>
          </w:p>
        </w:tc>
        <w:tc>
          <w:tcPr>
            <w:tcW w:w="6151" w:type="dxa"/>
            <w:gridSpan w:val="3"/>
            <w:noWrap w:val="0"/>
            <w:vAlign w:val="center"/>
          </w:tcPr>
          <w:p>
            <w:pPr>
              <w:snapToGrid w:val="0"/>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曲目1：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949" w:type="dxa"/>
            <w:vMerge w:val="continue"/>
            <w:noWrap w:val="0"/>
            <w:vAlign w:val="center"/>
          </w:tcPr>
          <w:p>
            <w:pPr>
              <w:rPr>
                <w:color w:val="auto"/>
              </w:rPr>
            </w:pPr>
          </w:p>
        </w:tc>
        <w:tc>
          <w:tcPr>
            <w:tcW w:w="653" w:type="dxa"/>
            <w:vMerge w:val="continue"/>
            <w:noWrap w:val="0"/>
            <w:vAlign w:val="center"/>
          </w:tcPr>
          <w:p>
            <w:pPr>
              <w:rPr>
                <w:color w:val="auto"/>
              </w:rPr>
            </w:pPr>
          </w:p>
        </w:tc>
        <w:tc>
          <w:tcPr>
            <w:tcW w:w="6151" w:type="dxa"/>
            <w:gridSpan w:val="3"/>
            <w:noWrap w:val="0"/>
            <w:vAlign w:val="center"/>
          </w:tcPr>
          <w:p>
            <w:pPr>
              <w:widowControl/>
              <w:jc w:val="left"/>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曲目2：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8" w:hRule="exact"/>
          <w:jc w:val="center"/>
        </w:trPr>
        <w:tc>
          <w:tcPr>
            <w:tcW w:w="1949" w:type="dxa"/>
            <w:vMerge w:val="continue"/>
            <w:noWrap w:val="0"/>
            <w:vAlign w:val="center"/>
          </w:tcPr>
          <w:p>
            <w:pPr>
              <w:rPr>
                <w:color w:val="auto"/>
              </w:rPr>
            </w:pPr>
          </w:p>
        </w:tc>
        <w:tc>
          <w:tcPr>
            <w:tcW w:w="653" w:type="dxa"/>
            <w:noWrap w:val="0"/>
            <w:vAlign w:val="center"/>
          </w:tcPr>
          <w:p>
            <w:pPr>
              <w:rPr>
                <w:rFonts w:hint="eastAsia" w:ascii="宋体" w:hAnsi="宋体" w:eastAsia="宋体" w:cs="宋体"/>
                <w:color w:val="auto"/>
                <w:spacing w:val="-2"/>
                <w:sz w:val="21"/>
                <w:szCs w:val="21"/>
                <w:lang w:bidi="ar-SA"/>
              </w:rPr>
            </w:pPr>
            <w:r>
              <w:rPr>
                <w:rFonts w:hint="eastAsia" w:ascii="宋体" w:hAnsi="宋体" w:eastAsia="宋体" w:cs="宋体"/>
                <w:color w:val="auto"/>
                <w:spacing w:val="-2"/>
                <w:sz w:val="21"/>
                <w:szCs w:val="21"/>
                <w:lang w:bidi="ar-SA"/>
              </w:rPr>
              <w:t>乐器</w:t>
            </w:r>
          </w:p>
          <w:p>
            <w:pPr>
              <w:rPr>
                <w:rFonts w:hint="eastAsia" w:ascii="宋体" w:hAnsi="宋体" w:eastAsia="宋体" w:cs="宋体"/>
                <w:color w:val="auto"/>
                <w:spacing w:val="-2"/>
                <w:sz w:val="18"/>
                <w:szCs w:val="18"/>
                <w:lang w:bidi="ar-SA"/>
              </w:rPr>
            </w:pPr>
            <w:r>
              <w:rPr>
                <w:rFonts w:hint="eastAsia" w:ascii="宋体" w:hAnsi="宋体" w:eastAsia="宋体" w:cs="宋体"/>
                <w:color w:val="auto"/>
                <w:spacing w:val="-2"/>
                <w:sz w:val="21"/>
                <w:szCs w:val="21"/>
                <w:lang w:bidi="ar-SA"/>
              </w:rPr>
              <w:t>（单选）</w:t>
            </w:r>
          </w:p>
        </w:tc>
        <w:tc>
          <w:tcPr>
            <w:tcW w:w="6151" w:type="dxa"/>
            <w:gridSpan w:val="3"/>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宋体"/>
                <w:color w:val="auto"/>
                <w:spacing w:val="-2"/>
                <w:sz w:val="18"/>
                <w:szCs w:val="18"/>
                <w:lang w:bidi="ar-SA"/>
              </w:rPr>
            </w:pPr>
            <w:r>
              <w:rPr>
                <w:rFonts w:hint="eastAsia" w:ascii="宋体" w:hAnsi="宋体" w:eastAsia="宋体" w:cs="宋体"/>
                <w:color w:val="auto"/>
                <w:spacing w:val="-2"/>
                <w:sz w:val="18"/>
                <w:szCs w:val="18"/>
                <w:lang w:bidi="ar-SA"/>
              </w:rPr>
              <w:t>□二胡 □板胡 □古琴 □筝 □扬琴 □琵琶 □阮 □柳琴 □三弦</w:t>
            </w:r>
            <w:r>
              <w:rPr>
                <w:rFonts w:hint="eastAsia" w:ascii="宋体" w:hAnsi="宋体" w:eastAsia="宋体" w:cs="宋体"/>
                <w:color w:val="auto"/>
                <w:spacing w:val="-2"/>
                <w:sz w:val="18"/>
                <w:szCs w:val="18"/>
                <w:lang w:val="en-US" w:eastAsia="zh-CN" w:bidi="ar-SA"/>
              </w:rPr>
              <w:t xml:space="preserve"> </w:t>
            </w:r>
            <w:r>
              <w:rPr>
                <w:rFonts w:hint="eastAsia" w:ascii="宋体" w:hAnsi="宋体" w:eastAsia="宋体" w:cs="宋体"/>
                <w:color w:val="auto"/>
                <w:spacing w:val="-2"/>
                <w:sz w:val="18"/>
                <w:szCs w:val="18"/>
                <w:lang w:bidi="ar-SA"/>
              </w:rPr>
              <w:t xml:space="preserve">□箜篌 </w:t>
            </w:r>
          </w:p>
          <w:p>
            <w:pPr>
              <w:keepNext w:val="0"/>
              <w:keepLines w:val="0"/>
              <w:pageBreakBefore w:val="0"/>
              <w:widowControl w:val="0"/>
              <w:kinsoku/>
              <w:wordWrap/>
              <w:overflowPunct/>
              <w:topLinePunct w:val="0"/>
              <w:autoSpaceDE/>
              <w:autoSpaceDN/>
              <w:bidi w:val="0"/>
              <w:adjustRightInd/>
              <w:snapToGrid w:val="0"/>
              <w:spacing w:after="219" w:afterLines="50"/>
              <w:jc w:val="left"/>
              <w:textAlignment w:val="auto"/>
              <w:rPr>
                <w:rFonts w:hint="eastAsia" w:ascii="宋体" w:hAnsi="宋体" w:eastAsia="宋体" w:cs="宋体"/>
                <w:color w:val="auto"/>
                <w:spacing w:val="-2"/>
                <w:sz w:val="18"/>
                <w:szCs w:val="18"/>
                <w:lang w:val="en-US" w:eastAsia="zh-CN" w:bidi="ar-SA"/>
              </w:rPr>
            </w:pPr>
            <w:r>
              <w:rPr>
                <w:rFonts w:hint="eastAsia" w:ascii="宋体" w:hAnsi="宋体" w:eastAsia="宋体" w:cs="宋体"/>
                <w:color w:val="auto"/>
                <w:spacing w:val="-2"/>
                <w:sz w:val="18"/>
                <w:szCs w:val="18"/>
                <w:lang w:bidi="ar-SA"/>
              </w:rPr>
              <w:t>□笛</w:t>
            </w:r>
            <w:r>
              <w:rPr>
                <w:rFonts w:hint="eastAsia" w:ascii="宋体" w:hAnsi="宋体" w:eastAsia="宋体" w:cs="宋体"/>
                <w:color w:val="auto"/>
                <w:spacing w:val="-2"/>
                <w:sz w:val="18"/>
                <w:szCs w:val="18"/>
                <w:lang w:val="en-US" w:eastAsia="zh-CN" w:bidi="ar-SA"/>
              </w:rPr>
              <w:t>子</w:t>
            </w:r>
            <w:r>
              <w:rPr>
                <w:rFonts w:hint="eastAsia" w:ascii="宋体" w:hAnsi="宋体" w:eastAsia="宋体" w:cs="宋体"/>
                <w:color w:val="auto"/>
                <w:spacing w:val="-2"/>
                <w:sz w:val="18"/>
                <w:szCs w:val="18"/>
                <w:lang w:bidi="ar-SA"/>
              </w:rPr>
              <w:t xml:space="preserve"> □唢呐 □笙 □巴乌 □葫芦丝 □排箫</w:t>
            </w:r>
            <w:r>
              <w:rPr>
                <w:rFonts w:hint="eastAsia" w:ascii="宋体" w:hAnsi="宋体" w:eastAsia="宋体" w:cs="宋体"/>
                <w:color w:val="auto"/>
                <w:spacing w:val="-2"/>
                <w:sz w:val="18"/>
                <w:szCs w:val="18"/>
                <w:lang w:val="en-US" w:eastAsia="zh-CN" w:bidi="ar-SA"/>
              </w:rPr>
              <w:t xml:space="preserve"> </w:t>
            </w:r>
            <w:r>
              <w:rPr>
                <w:rFonts w:hint="eastAsia" w:ascii="宋体" w:hAnsi="宋体" w:eastAsia="宋体" w:cs="宋体"/>
                <w:color w:val="auto"/>
                <w:spacing w:val="-2"/>
                <w:sz w:val="18"/>
                <w:szCs w:val="18"/>
                <w:lang w:bidi="ar-SA"/>
              </w:rPr>
              <w:t>□</w:t>
            </w:r>
            <w:r>
              <w:rPr>
                <w:rFonts w:hint="eastAsia" w:ascii="宋体" w:hAnsi="宋体" w:eastAsia="宋体" w:cs="宋体"/>
                <w:color w:val="auto"/>
                <w:spacing w:val="-2"/>
                <w:sz w:val="18"/>
                <w:szCs w:val="18"/>
                <w:lang w:val="en-US" w:eastAsia="zh-CN" w:bidi="ar-SA"/>
              </w:rPr>
              <w:t>箫</w:t>
            </w: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宋体"/>
                <w:color w:val="auto"/>
                <w:spacing w:val="-2"/>
                <w:sz w:val="18"/>
                <w:szCs w:val="18"/>
                <w:lang w:bidi="ar-SA"/>
              </w:rPr>
            </w:pPr>
            <w:r>
              <w:rPr>
                <w:rFonts w:hint="eastAsia" w:ascii="宋体" w:hAnsi="宋体" w:eastAsia="宋体" w:cs="宋体"/>
                <w:color w:val="auto"/>
                <w:spacing w:val="-2"/>
                <w:sz w:val="18"/>
                <w:szCs w:val="18"/>
                <w:lang w:bidi="ar-SA"/>
              </w:rPr>
              <w:t xml:space="preserve">□小提琴 □中提琴 □大提琴 □低音提琴（贝司） □吉他 □小号 □圆号 </w:t>
            </w: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宋体"/>
                <w:color w:val="auto"/>
                <w:spacing w:val="-2"/>
                <w:sz w:val="18"/>
                <w:szCs w:val="18"/>
                <w:lang w:bidi="ar-SA"/>
              </w:rPr>
            </w:pPr>
            <w:r>
              <w:rPr>
                <w:rFonts w:hint="eastAsia" w:ascii="宋体" w:hAnsi="宋体" w:eastAsia="宋体" w:cs="宋体"/>
                <w:color w:val="auto"/>
                <w:spacing w:val="-2"/>
                <w:sz w:val="18"/>
                <w:szCs w:val="18"/>
                <w:lang w:bidi="ar-SA"/>
              </w:rPr>
              <w:t xml:space="preserve">□长号 □大号 □上低音号  □长笛 □单簧管（黑管） □双簧管 </w:t>
            </w:r>
          </w:p>
          <w:p>
            <w:pPr>
              <w:keepNext w:val="0"/>
              <w:keepLines w:val="0"/>
              <w:pageBreakBefore w:val="0"/>
              <w:widowControl w:val="0"/>
              <w:kinsoku/>
              <w:wordWrap/>
              <w:overflowPunct/>
              <w:topLinePunct w:val="0"/>
              <w:autoSpaceDE/>
              <w:autoSpaceDN/>
              <w:bidi w:val="0"/>
              <w:adjustRightInd/>
              <w:snapToGrid w:val="0"/>
              <w:spacing w:after="219" w:afterLines="50"/>
              <w:jc w:val="left"/>
              <w:textAlignment w:val="auto"/>
              <w:rPr>
                <w:rFonts w:hint="eastAsia" w:ascii="宋体" w:hAnsi="宋体" w:eastAsia="宋体" w:cs="宋体"/>
                <w:color w:val="auto"/>
                <w:spacing w:val="-2"/>
                <w:sz w:val="18"/>
                <w:szCs w:val="18"/>
                <w:lang w:bidi="ar-SA"/>
              </w:rPr>
            </w:pPr>
            <w:r>
              <w:rPr>
                <w:rFonts w:hint="eastAsia" w:ascii="宋体" w:hAnsi="宋体" w:eastAsia="宋体" w:cs="宋体"/>
                <w:color w:val="auto"/>
                <w:spacing w:val="-2"/>
                <w:sz w:val="18"/>
                <w:szCs w:val="18"/>
                <w:lang w:bidi="ar-SA"/>
              </w:rPr>
              <w:t>□大管（巴松管） □萨克斯 □竖琴</w:t>
            </w:r>
          </w:p>
          <w:p>
            <w:pPr>
              <w:keepNext w:val="0"/>
              <w:keepLines w:val="0"/>
              <w:pageBreakBefore w:val="0"/>
              <w:widowControl w:val="0"/>
              <w:kinsoku/>
              <w:wordWrap/>
              <w:overflowPunct/>
              <w:topLinePunct w:val="0"/>
              <w:autoSpaceDE/>
              <w:autoSpaceDN/>
              <w:bidi w:val="0"/>
              <w:adjustRightInd/>
              <w:snapToGrid w:val="0"/>
              <w:spacing w:after="219" w:afterLines="50"/>
              <w:jc w:val="left"/>
              <w:textAlignment w:val="auto"/>
              <w:rPr>
                <w:rFonts w:hint="eastAsia" w:ascii="宋体" w:hAnsi="宋体" w:eastAsia="宋体" w:cs="宋体"/>
                <w:color w:val="auto"/>
                <w:spacing w:val="-2"/>
                <w:sz w:val="18"/>
                <w:szCs w:val="18"/>
                <w:lang w:bidi="ar-SA"/>
              </w:rPr>
            </w:pPr>
            <w:r>
              <w:rPr>
                <w:rFonts w:hint="eastAsia" w:ascii="宋体" w:hAnsi="宋体" w:eastAsia="宋体" w:cs="宋体"/>
                <w:color w:val="auto"/>
                <w:spacing w:val="-2"/>
                <w:sz w:val="18"/>
                <w:szCs w:val="18"/>
                <w:lang w:bidi="ar-SA"/>
              </w:rPr>
              <w:t>□钢琴 □手风琴 □电子琴 □电子管风琴</w:t>
            </w:r>
            <w:r>
              <w:rPr>
                <w:rFonts w:hint="eastAsia" w:ascii="宋体" w:hAnsi="宋体" w:eastAsia="宋体" w:cs="宋体"/>
                <w:color w:val="auto"/>
                <w:spacing w:val="-2"/>
                <w:sz w:val="18"/>
                <w:szCs w:val="18"/>
                <w:lang w:eastAsia="zh-CN" w:bidi="ar-SA"/>
              </w:rPr>
              <w:t>（</w:t>
            </w:r>
            <w:r>
              <w:rPr>
                <w:rFonts w:hint="eastAsia" w:ascii="宋体" w:hAnsi="宋体" w:eastAsia="宋体" w:cs="宋体"/>
                <w:color w:val="auto"/>
                <w:spacing w:val="-2"/>
                <w:sz w:val="18"/>
                <w:szCs w:val="18"/>
                <w:lang w:val="en-US" w:eastAsia="zh-CN" w:bidi="ar-SA"/>
              </w:rPr>
              <w:t>双排键）</w:t>
            </w:r>
            <w:r>
              <w:rPr>
                <w:rFonts w:hint="eastAsia" w:ascii="宋体" w:hAnsi="宋体" w:eastAsia="宋体" w:cs="宋体"/>
                <w:color w:val="auto"/>
                <w:spacing w:val="-2"/>
                <w:sz w:val="18"/>
                <w:szCs w:val="18"/>
                <w:lang w:bidi="ar-SA"/>
              </w:rPr>
              <w:t xml:space="preserve"> </w:t>
            </w: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宋体"/>
                <w:color w:val="auto"/>
                <w:spacing w:val="-2"/>
                <w:sz w:val="18"/>
                <w:szCs w:val="18"/>
                <w:lang w:val="en-US" w:eastAsia="zh-CN" w:bidi="ar-SA"/>
              </w:rPr>
            </w:pPr>
            <w:r>
              <w:rPr>
                <w:rFonts w:hint="eastAsia" w:ascii="宋体" w:hAnsi="宋体" w:eastAsia="宋体" w:cs="宋体"/>
                <w:color w:val="auto"/>
                <w:spacing w:val="-2"/>
                <w:sz w:val="18"/>
                <w:szCs w:val="18"/>
                <w:lang w:bidi="ar-SA"/>
              </w:rPr>
              <w:t>□架子鼓（爵士鼓） □排鼓 □马林巴 □小军鼓 □木琴</w:t>
            </w:r>
            <w:r>
              <w:rPr>
                <w:rFonts w:hint="eastAsia" w:ascii="宋体" w:hAnsi="宋体" w:eastAsia="宋体" w:cs="宋体"/>
                <w:color w:val="auto"/>
                <w:spacing w:val="-2"/>
                <w:sz w:val="18"/>
                <w:szCs w:val="18"/>
                <w:lang w:val="en-US" w:eastAsia="zh-CN" w:bidi="ar-SA"/>
              </w:rPr>
              <w:t xml:space="preserve"> □钢片琴 □钟琴 </w:t>
            </w:r>
          </w:p>
          <w:p>
            <w:pPr>
              <w:snapToGrid w:val="0"/>
              <w:spacing w:before="120" w:beforeLines="50"/>
              <w:jc w:val="left"/>
              <w:rPr>
                <w:rFonts w:hint="eastAsia" w:ascii="宋体" w:hAnsi="宋体" w:eastAsia="宋体" w:cs="宋体"/>
                <w:color w:val="auto"/>
                <w:spacing w:val="-2"/>
                <w:sz w:val="18"/>
                <w:szCs w:val="18"/>
                <w:lang w:bidi="ar-SA"/>
              </w:rPr>
            </w:pPr>
            <w:r>
              <w:rPr>
                <w:rFonts w:hint="eastAsia" w:ascii="宋体" w:hAnsi="宋体" w:eastAsia="宋体" w:cs="宋体"/>
                <w:color w:val="auto"/>
                <w:spacing w:val="-2"/>
                <w:sz w:val="18"/>
                <w:szCs w:val="18"/>
                <w:lang w:val="en-US" w:eastAsia="zh-CN" w:bidi="ar-SA"/>
              </w:rPr>
              <w:t>□颤音琴 □定音鼓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949" w:type="dxa"/>
            <w:vMerge w:val="continue"/>
            <w:noWrap w:val="0"/>
            <w:vAlign w:val="center"/>
          </w:tcPr>
          <w:p>
            <w:pPr>
              <w:rPr>
                <w:color w:val="auto"/>
              </w:rPr>
            </w:pPr>
          </w:p>
        </w:tc>
        <w:tc>
          <w:tcPr>
            <w:tcW w:w="1764" w:type="dxa"/>
            <w:gridSpan w:val="2"/>
            <w:noWrap w:val="0"/>
            <w:vAlign w:val="center"/>
          </w:tcPr>
          <w:p>
            <w:pPr>
              <w:rPr>
                <w:rFonts w:hint="eastAsia" w:ascii="宋体" w:hAnsi="宋体" w:eastAsia="宋体" w:cs="宋体"/>
                <w:color w:val="auto"/>
                <w:spacing w:val="-2"/>
                <w:sz w:val="21"/>
                <w:szCs w:val="21"/>
                <w:lang w:bidi="ar-SA"/>
              </w:rPr>
            </w:pPr>
            <w:r>
              <w:rPr>
                <w:rFonts w:hint="eastAsia" w:ascii="宋体" w:hAnsi="宋体" w:eastAsia="宋体" w:cs="宋体"/>
                <w:color w:val="auto"/>
                <w:spacing w:val="-2"/>
                <w:sz w:val="21"/>
                <w:szCs w:val="21"/>
                <w:lang w:bidi="ar-SA"/>
              </w:rPr>
              <w:t xml:space="preserve">□ </w:t>
            </w:r>
            <w:r>
              <w:rPr>
                <w:rFonts w:hint="eastAsia" w:ascii="宋体" w:hAnsi="宋体" w:eastAsia="宋体" w:cs="宋体"/>
                <w:b/>
                <w:bCs/>
                <w:color w:val="auto"/>
                <w:spacing w:val="-2"/>
                <w:sz w:val="21"/>
                <w:szCs w:val="21"/>
                <w:lang w:bidi="ar-SA"/>
              </w:rPr>
              <w:t>音乐教育</w:t>
            </w:r>
            <w:r>
              <w:rPr>
                <w:rFonts w:hint="eastAsia" w:ascii="宋体" w:hAnsi="宋体" w:eastAsia="宋体" w:cs="宋体"/>
                <w:b/>
                <w:bCs/>
                <w:color w:val="auto"/>
                <w:spacing w:val="-2"/>
                <w:kern w:val="0"/>
                <w:sz w:val="21"/>
                <w:szCs w:val="21"/>
                <w:lang w:bidi="ar-SA"/>
              </w:rPr>
              <w:t>类</w:t>
            </w:r>
          </w:p>
        </w:tc>
        <w:tc>
          <w:tcPr>
            <w:tcW w:w="5040" w:type="dxa"/>
            <w:gridSpan w:val="2"/>
            <w:noWrap w:val="0"/>
            <w:vAlign w:val="center"/>
          </w:tcPr>
          <w:p>
            <w:pPr>
              <w:snapToGrid w:val="0"/>
              <w:jc w:val="left"/>
              <w:rPr>
                <w:rFonts w:hint="eastAsia" w:ascii="宋体" w:hAnsi="宋体" w:eastAsia="宋体" w:cs="宋体"/>
                <w:color w:val="auto"/>
                <w:sz w:val="21"/>
                <w:szCs w:val="21"/>
                <w:lang w:bidi="ar-SA"/>
              </w:rPr>
            </w:pPr>
            <w:r>
              <w:rPr>
                <w:rFonts w:hint="eastAsia" w:ascii="宋体" w:hAnsi="宋体" w:eastAsia="宋体" w:cs="宋体"/>
                <w:color w:val="auto"/>
                <w:spacing w:val="-2"/>
                <w:sz w:val="21"/>
                <w:szCs w:val="21"/>
                <w:lang w:bidi="ar-SA"/>
              </w:rPr>
              <w:t>请选择主项（单选）：□ 声乐为主项  □ 器乐为主项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949" w:type="dxa"/>
            <w:vMerge w:val="continue"/>
            <w:noWrap w:val="0"/>
            <w:vAlign w:val="center"/>
          </w:tcPr>
          <w:p>
            <w:pPr>
              <w:rPr>
                <w:color w:val="auto"/>
              </w:rPr>
            </w:pPr>
          </w:p>
        </w:tc>
        <w:tc>
          <w:tcPr>
            <w:tcW w:w="653" w:type="dxa"/>
            <w:vMerge w:val="restart"/>
            <w:noWrap w:val="0"/>
            <w:vAlign w:val="center"/>
          </w:tcPr>
          <w:p>
            <w:pPr>
              <w:snapToGrid w:val="0"/>
              <w:rPr>
                <w:rFonts w:hint="eastAsia" w:ascii="宋体" w:hAnsi="宋体" w:eastAsia="宋体" w:cs="宋体"/>
                <w:color w:val="auto"/>
                <w:spacing w:val="-2"/>
                <w:sz w:val="21"/>
                <w:szCs w:val="21"/>
                <w:lang w:bidi="ar-SA"/>
              </w:rPr>
            </w:pPr>
            <w:r>
              <w:rPr>
                <w:rFonts w:hint="eastAsia" w:ascii="宋体" w:hAnsi="宋体" w:eastAsia="宋体" w:cs="宋体"/>
                <w:color w:val="auto"/>
                <w:spacing w:val="-2"/>
                <w:sz w:val="21"/>
                <w:szCs w:val="21"/>
                <w:lang w:bidi="ar-SA"/>
              </w:rPr>
              <w:t>声乐</w:t>
            </w:r>
          </w:p>
        </w:tc>
        <w:tc>
          <w:tcPr>
            <w:tcW w:w="6151" w:type="dxa"/>
            <w:gridSpan w:val="3"/>
            <w:noWrap w:val="0"/>
            <w:vAlign w:val="center"/>
          </w:tcPr>
          <w:p>
            <w:pPr>
              <w:snapToGrid w:val="0"/>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曲目1：                                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949" w:type="dxa"/>
            <w:vMerge w:val="continue"/>
            <w:noWrap w:val="0"/>
            <w:vAlign w:val="center"/>
          </w:tcPr>
          <w:p>
            <w:pPr>
              <w:rPr>
                <w:color w:val="auto"/>
              </w:rPr>
            </w:pPr>
          </w:p>
        </w:tc>
        <w:tc>
          <w:tcPr>
            <w:tcW w:w="653" w:type="dxa"/>
            <w:vMerge w:val="continue"/>
            <w:noWrap w:val="0"/>
            <w:vAlign w:val="center"/>
          </w:tcPr>
          <w:p>
            <w:pPr>
              <w:rPr>
                <w:color w:val="auto"/>
              </w:rPr>
            </w:pPr>
          </w:p>
        </w:tc>
        <w:tc>
          <w:tcPr>
            <w:tcW w:w="6151" w:type="dxa"/>
            <w:gridSpan w:val="3"/>
            <w:noWrap w:val="0"/>
            <w:vAlign w:val="center"/>
          </w:tcPr>
          <w:p>
            <w:pPr>
              <w:snapToGrid w:val="0"/>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曲目2：                                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949" w:type="dxa"/>
            <w:vMerge w:val="continue"/>
            <w:noWrap w:val="0"/>
            <w:vAlign w:val="center"/>
          </w:tcPr>
          <w:p>
            <w:pPr>
              <w:rPr>
                <w:color w:val="auto"/>
              </w:rPr>
            </w:pPr>
          </w:p>
        </w:tc>
        <w:tc>
          <w:tcPr>
            <w:tcW w:w="653" w:type="dxa"/>
            <w:vMerge w:val="restart"/>
            <w:noWrap w:val="0"/>
            <w:vAlign w:val="center"/>
          </w:tcPr>
          <w:p>
            <w:pPr>
              <w:snapToGrid w:val="0"/>
              <w:rPr>
                <w:rFonts w:hint="eastAsia" w:ascii="宋体" w:hAnsi="宋体" w:eastAsia="宋体" w:cs="宋体"/>
                <w:color w:val="auto"/>
                <w:spacing w:val="-2"/>
                <w:sz w:val="21"/>
                <w:szCs w:val="21"/>
                <w:lang w:bidi="ar-SA"/>
              </w:rPr>
            </w:pPr>
            <w:r>
              <w:rPr>
                <w:rFonts w:hint="eastAsia" w:ascii="宋体" w:hAnsi="宋体" w:eastAsia="宋体" w:cs="宋体"/>
                <w:color w:val="auto"/>
                <w:spacing w:val="-2"/>
                <w:sz w:val="21"/>
                <w:szCs w:val="21"/>
                <w:lang w:bidi="ar-SA"/>
              </w:rPr>
              <w:t>器乐</w:t>
            </w:r>
          </w:p>
        </w:tc>
        <w:tc>
          <w:tcPr>
            <w:tcW w:w="3893" w:type="dxa"/>
            <w:gridSpan w:val="2"/>
            <w:noWrap w:val="0"/>
            <w:vAlign w:val="center"/>
          </w:tcPr>
          <w:p>
            <w:pPr>
              <w:snapToGrid w:val="0"/>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曲目1：</w:t>
            </w:r>
          </w:p>
        </w:tc>
        <w:tc>
          <w:tcPr>
            <w:tcW w:w="2258" w:type="dxa"/>
            <w:vMerge w:val="restart"/>
            <w:noWrap w:val="0"/>
            <w:vAlign w:val="center"/>
          </w:tcPr>
          <w:p>
            <w:pPr>
              <w:snapToGrid w:val="0"/>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乐器名称（同上，在上方乐器中进行选择）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949" w:type="dxa"/>
            <w:vMerge w:val="continue"/>
            <w:noWrap w:val="0"/>
            <w:vAlign w:val="center"/>
          </w:tcPr>
          <w:p>
            <w:pPr>
              <w:rPr>
                <w:color w:val="auto"/>
              </w:rPr>
            </w:pPr>
          </w:p>
        </w:tc>
        <w:tc>
          <w:tcPr>
            <w:tcW w:w="653" w:type="dxa"/>
            <w:vMerge w:val="continue"/>
            <w:noWrap w:val="0"/>
            <w:vAlign w:val="center"/>
          </w:tcPr>
          <w:p>
            <w:pPr>
              <w:rPr>
                <w:color w:val="auto"/>
              </w:rPr>
            </w:pPr>
          </w:p>
        </w:tc>
        <w:tc>
          <w:tcPr>
            <w:tcW w:w="3893" w:type="dxa"/>
            <w:gridSpan w:val="2"/>
            <w:noWrap w:val="0"/>
            <w:vAlign w:val="center"/>
          </w:tcPr>
          <w:p>
            <w:pPr>
              <w:snapToGrid w:val="0"/>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曲目2：</w:t>
            </w:r>
          </w:p>
        </w:tc>
        <w:tc>
          <w:tcPr>
            <w:tcW w:w="2258" w:type="dxa"/>
            <w:vMerge w:val="continue"/>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949" w:type="dxa"/>
            <w:noWrap w:val="0"/>
            <w:vAlign w:val="center"/>
          </w:tcPr>
          <w:p>
            <w:pPr>
              <w:widowControl/>
              <w:jc w:val="left"/>
              <w:rPr>
                <w:rFonts w:hint="eastAsia" w:ascii="宋体" w:hAnsi="宋体" w:eastAsia="宋体" w:cs="宋体"/>
                <w:color w:val="auto"/>
                <w:sz w:val="21"/>
                <w:szCs w:val="21"/>
                <w:lang w:bidi="ar-SA"/>
              </w:rPr>
            </w:pPr>
            <w:r>
              <w:rPr>
                <w:rFonts w:hint="eastAsia" w:ascii="宋体" w:hAnsi="宋体" w:eastAsia="宋体" w:cs="宋体"/>
                <w:color w:val="auto"/>
                <w:spacing w:val="-2"/>
                <w:sz w:val="21"/>
                <w:szCs w:val="21"/>
                <w:lang w:bidi="ar-SA"/>
              </w:rPr>
              <w:t>□ 戏曲类</w:t>
            </w:r>
          </w:p>
        </w:tc>
        <w:tc>
          <w:tcPr>
            <w:tcW w:w="6804" w:type="dxa"/>
            <w:gridSpan w:val="4"/>
            <w:noWrap w:val="0"/>
            <w:vAlign w:val="center"/>
          </w:tcPr>
          <w:p>
            <w:pPr>
              <w:widowControl/>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省际联考</w:t>
            </w:r>
          </w:p>
        </w:tc>
      </w:tr>
    </w:tbl>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firstLine="422" w:firstLineChars="200"/>
        <w:textAlignment w:val="auto"/>
        <w:outlineLvl w:val="9"/>
        <w:rPr>
          <w:rFonts w:hint="eastAsia"/>
          <w:b/>
          <w:color w:val="auto"/>
          <w:sz w:val="21"/>
          <w:szCs w:val="21"/>
        </w:rPr>
      </w:pPr>
      <w:r>
        <w:rPr>
          <w:rFonts w:hint="eastAsia"/>
          <w:b/>
          <w:color w:val="auto"/>
          <w:sz w:val="21"/>
          <w:szCs w:val="21"/>
        </w:rPr>
        <w:t xml:space="preserve">各类别考试科目及适用专业详见艺术类相关文件。报名参加省外院校艺术类专业课校考的考生，需先报名并参加我省相关艺术类专业统考并达到相应省统考专业合格线（即校考资格线）。按照教育部要求，高校应在艺术类专业考试招生工作办法中明确告知考生须参加所在地省级统考的类别。艺术类考生应及时、准确了解高校艺术类专业课校考报名条件、专业课省统考对应情况等相关要求。  </w:t>
      </w:r>
      <w:r>
        <w:rPr>
          <w:rFonts w:hint="eastAsia"/>
          <w:b/>
          <w:color w:val="auto"/>
          <w:sz w:val="21"/>
          <w:szCs w:val="21"/>
        </w:rPr>
        <w:tab/>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2" w:firstLineChars="200"/>
        <w:textAlignment w:val="auto"/>
        <w:outlineLvl w:val="9"/>
        <w:rPr>
          <w:b/>
          <w:color w:val="auto"/>
          <w:sz w:val="21"/>
          <w:szCs w:val="21"/>
        </w:rPr>
      </w:pPr>
      <w:r>
        <w:rPr>
          <w:b/>
          <w:color w:val="auto"/>
          <w:sz w:val="21"/>
          <w:szCs w:val="21"/>
        </w:rPr>
        <w:t xml:space="preserve">2. </w:t>
      </w:r>
      <w:r>
        <w:rPr>
          <w:rFonts w:hint="eastAsia"/>
          <w:b/>
          <w:color w:val="auto"/>
          <w:sz w:val="21"/>
          <w:szCs w:val="21"/>
        </w:rPr>
        <w:t>考生根据本人情况，可选择报考一个或多个统考类别。其中，选报“音乐教育类”的考生，视为同时报考“音乐表演类”</w:t>
      </w:r>
    </w:p>
    <w:p>
      <w:pPr>
        <w:keepNext w:val="0"/>
        <w:keepLines w:val="0"/>
        <w:pageBreakBefore w:val="0"/>
        <w:widowControl w:val="0"/>
        <w:kinsoku/>
        <w:wordWrap/>
        <w:overflowPunct/>
        <w:topLinePunct w:val="0"/>
        <w:autoSpaceDE/>
        <w:autoSpaceDN/>
        <w:bidi w:val="0"/>
        <w:adjustRightInd/>
        <w:snapToGrid/>
        <w:spacing w:line="240" w:lineRule="exact"/>
        <w:ind w:firstLine="422" w:firstLineChars="200"/>
        <w:textAlignment w:val="auto"/>
        <w:outlineLvl w:val="9"/>
        <w:rPr>
          <w:b/>
          <w:color w:val="auto"/>
          <w:sz w:val="21"/>
          <w:szCs w:val="21"/>
        </w:rPr>
      </w:pPr>
      <w:r>
        <w:rPr>
          <w:b/>
          <w:color w:val="auto"/>
          <w:sz w:val="21"/>
          <w:szCs w:val="21"/>
        </w:rPr>
        <w:t xml:space="preserve">3. </w:t>
      </w:r>
      <w:r>
        <w:rPr>
          <w:rFonts w:hint="eastAsia"/>
          <w:b/>
          <w:color w:val="auto"/>
          <w:sz w:val="21"/>
          <w:szCs w:val="21"/>
        </w:rPr>
        <w:t>报名结束后原则上不得修改音乐类主、副项，乐器名称、曲目等信息。</w:t>
      </w:r>
    </w:p>
    <w:p>
      <w:pPr>
        <w:keepNext w:val="0"/>
        <w:keepLines w:val="0"/>
        <w:pageBreakBefore w:val="0"/>
        <w:widowControl w:val="0"/>
        <w:kinsoku/>
        <w:wordWrap/>
        <w:overflowPunct/>
        <w:topLinePunct w:val="0"/>
        <w:autoSpaceDE/>
        <w:autoSpaceDN/>
        <w:bidi w:val="0"/>
        <w:adjustRightInd/>
        <w:snapToGrid/>
        <w:spacing w:line="240" w:lineRule="exact"/>
        <w:ind w:firstLine="422" w:firstLineChars="200"/>
        <w:textAlignment w:val="auto"/>
        <w:outlineLvl w:val="9"/>
        <w:rPr>
          <w:b/>
          <w:color w:val="auto"/>
          <w:sz w:val="21"/>
          <w:szCs w:val="21"/>
        </w:rPr>
      </w:pPr>
      <w:r>
        <w:rPr>
          <w:b/>
          <w:color w:val="auto"/>
          <w:sz w:val="21"/>
          <w:szCs w:val="21"/>
        </w:rPr>
        <w:t xml:space="preserve">4. </w:t>
      </w:r>
      <w:r>
        <w:rPr>
          <w:rFonts w:hint="eastAsia"/>
          <w:b/>
          <w:color w:val="auto"/>
          <w:sz w:val="21"/>
          <w:szCs w:val="21"/>
        </w:rPr>
        <w:t>艺术类未缴费考生根据考生选择的艺术（历史科目组合）或艺术（物理科目组合）生成对应的普通类考生号，不得参加任何艺术类专业课考试。</w:t>
      </w:r>
    </w:p>
    <w:p>
      <w:pPr>
        <w:keepNext w:val="0"/>
        <w:keepLines w:val="0"/>
        <w:pageBreakBefore w:val="0"/>
        <w:widowControl w:val="0"/>
        <w:kinsoku/>
        <w:wordWrap/>
        <w:overflowPunct/>
        <w:topLinePunct w:val="0"/>
        <w:autoSpaceDE/>
        <w:autoSpaceDN/>
        <w:bidi w:val="0"/>
        <w:adjustRightInd/>
        <w:snapToGrid/>
        <w:spacing w:line="240" w:lineRule="exact"/>
        <w:ind w:firstLine="422" w:firstLineChars="200"/>
        <w:textAlignment w:val="auto"/>
        <w:outlineLvl w:val="9"/>
        <w:rPr>
          <w:rFonts w:hint="eastAsia"/>
          <w:b/>
          <w:color w:val="auto"/>
          <w:sz w:val="21"/>
          <w:szCs w:val="21"/>
          <w:em w:val="dot"/>
        </w:rPr>
      </w:pPr>
      <w:r>
        <w:rPr>
          <w:b/>
          <w:color w:val="auto"/>
          <w:sz w:val="21"/>
          <w:szCs w:val="21"/>
        </w:rPr>
        <w:t xml:space="preserve">5. </w:t>
      </w:r>
      <w:r>
        <w:rPr>
          <w:rFonts w:hint="eastAsia"/>
          <w:b/>
          <w:color w:val="auto"/>
          <w:sz w:val="21"/>
          <w:szCs w:val="21"/>
          <w:em w:val="dot"/>
        </w:rPr>
        <w:t>部分高校录取规则对文化课成绩有特殊要求（如高于我省控制分数线），考生务必仔细阅读招生院校章程。</w:t>
      </w:r>
    </w:p>
    <w:p>
      <w:pPr>
        <w:keepNext w:val="0"/>
        <w:keepLines w:val="0"/>
        <w:pageBreakBefore w:val="0"/>
        <w:widowControl w:val="0"/>
        <w:kinsoku/>
        <w:wordWrap/>
        <w:overflowPunct/>
        <w:topLinePunct w:val="0"/>
        <w:autoSpaceDE/>
        <w:autoSpaceDN/>
        <w:bidi w:val="0"/>
        <w:adjustRightInd/>
        <w:snapToGrid/>
        <w:spacing w:line="240" w:lineRule="exact"/>
        <w:ind w:firstLine="422" w:firstLineChars="200"/>
        <w:textAlignment w:val="auto"/>
        <w:outlineLvl w:val="9"/>
        <w:rPr>
          <w:rFonts w:hint="eastAsia"/>
          <w:b/>
          <w:color w:val="auto"/>
          <w:sz w:val="21"/>
          <w:szCs w:val="21"/>
        </w:rPr>
        <w:sectPr>
          <w:pgSz w:w="11907" w:h="16839"/>
          <w:pgMar w:top="1985" w:right="1418" w:bottom="1418" w:left="1418" w:header="720" w:footer="1134" w:gutter="0"/>
          <w:cols w:space="720" w:num="1"/>
          <w:docGrid w:linePitch="435" w:charSpace="0"/>
        </w:sectPr>
      </w:pPr>
      <w:r>
        <w:rPr>
          <w:rFonts w:hint="eastAsia"/>
          <w:b/>
          <w:color w:val="auto"/>
          <w:sz w:val="21"/>
          <w:szCs w:val="21"/>
        </w:rPr>
        <w:t>6. 戏曲类实行省际联考，报考戏曲类的考生须按艺术类报名并勾选“戏曲类”。具体请关注省考试院网站或微信公众号。</w:t>
      </w:r>
    </w:p>
    <w:p>
      <w:pPr>
        <w:ind w:firstLine="720" w:firstLineChars="200"/>
        <w:jc w:val="center"/>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残疾考生合理便利申请预填表（样表）</w:t>
      </w:r>
    </w:p>
    <w:p>
      <w:pPr>
        <w:jc w:val="center"/>
        <w:rPr>
          <w:rFonts w:hint="default" w:ascii="Times New Roman" w:hAnsi="Times New Roman" w:cs="Times New Roman"/>
          <w:color w:val="auto"/>
          <w:sz w:val="24"/>
        </w:rPr>
      </w:pPr>
    </w:p>
    <w:tbl>
      <w:tblPr>
        <w:tblStyle w:val="5"/>
        <w:tblW w:w="86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312"/>
        <w:gridCol w:w="2692"/>
        <w:gridCol w:w="1425"/>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姓名</w:t>
            </w:r>
          </w:p>
        </w:tc>
        <w:tc>
          <w:tcPr>
            <w:tcW w:w="26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预报名号</w:t>
            </w:r>
          </w:p>
        </w:tc>
        <w:tc>
          <w:tcPr>
            <w:tcW w:w="32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身份证号</w:t>
            </w:r>
          </w:p>
        </w:tc>
        <w:tc>
          <w:tcPr>
            <w:tcW w:w="26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残疾证号</w:t>
            </w:r>
          </w:p>
        </w:tc>
        <w:tc>
          <w:tcPr>
            <w:tcW w:w="32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3" w:hRule="atLeast"/>
          <w:jc w:val="center"/>
        </w:trPr>
        <w:tc>
          <w:tcPr>
            <w:tcW w:w="964"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ascii="宋体" w:hAnsi="宋体"/>
                <w:b/>
                <w:color w:val="auto"/>
                <w:sz w:val="24"/>
              </w:rPr>
            </w:pPr>
            <w:r>
              <w:rPr>
                <w:rFonts w:hint="eastAsia" w:ascii="宋体" w:hAnsi="宋体"/>
                <w:b/>
                <w:color w:val="auto"/>
                <w:sz w:val="24"/>
              </w:rPr>
              <w:t>申请的合理便利</w:t>
            </w:r>
          </w:p>
        </w:tc>
        <w:tc>
          <w:tcPr>
            <w:tcW w:w="7692"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
                <w:color w:val="auto"/>
                <w:sz w:val="24"/>
              </w:rPr>
            </w:pPr>
            <w:r>
              <w:rPr>
                <w:rFonts w:hint="eastAsia" w:ascii="宋体" w:hAnsi="宋体"/>
                <w:b/>
                <w:color w:val="auto"/>
                <w:sz w:val="24"/>
              </w:rPr>
              <w:t>请在对应的方框勾选（可多选）</w:t>
            </w:r>
          </w:p>
          <w:p>
            <w:pPr>
              <w:spacing w:line="360" w:lineRule="auto"/>
              <w:rPr>
                <w:rFonts w:ascii="宋体" w:hAnsi="宋体"/>
                <w:color w:val="auto"/>
                <w:sz w:val="24"/>
              </w:rPr>
            </w:pPr>
            <w:r>
              <w:rPr>
                <w:rFonts w:hint="eastAsia" w:ascii="宋体" w:hAnsi="宋体"/>
                <w:color w:val="auto"/>
                <w:sz w:val="24"/>
              </w:rPr>
              <w:t xml:space="preserve">1.□ 使用盲文试卷   □ 使用大字号试卷 </w:t>
            </w:r>
          </w:p>
          <w:p>
            <w:pPr>
              <w:spacing w:line="360" w:lineRule="auto"/>
              <w:rPr>
                <w:rFonts w:ascii="宋体" w:hAnsi="宋体"/>
                <w:color w:val="auto"/>
                <w:sz w:val="24"/>
              </w:rPr>
            </w:pPr>
            <w:r>
              <w:rPr>
                <w:rFonts w:hint="eastAsia" w:ascii="宋体" w:hAnsi="宋体"/>
                <w:color w:val="auto"/>
                <w:sz w:val="24"/>
              </w:rPr>
              <w:t>2.□ 携带盲文笔     □ 携带盲文手写板    □ 携带盲文打字机</w:t>
            </w:r>
          </w:p>
          <w:p>
            <w:pPr>
              <w:spacing w:line="360" w:lineRule="auto"/>
              <w:ind w:firstLine="240" w:firstLineChars="100"/>
              <w:rPr>
                <w:rFonts w:ascii="宋体" w:hAnsi="宋体"/>
                <w:color w:val="auto"/>
                <w:sz w:val="24"/>
              </w:rPr>
            </w:pPr>
            <w:r>
              <w:rPr>
                <w:rFonts w:hint="eastAsia" w:ascii="宋体" w:hAnsi="宋体"/>
                <w:color w:val="auto"/>
                <w:sz w:val="24"/>
              </w:rPr>
              <w:t>□ 携带电子助视器 □ 携带照明台灯      □ 携带光学放大镜</w:t>
            </w:r>
          </w:p>
          <w:p>
            <w:pPr>
              <w:spacing w:line="360" w:lineRule="auto"/>
              <w:ind w:firstLine="240" w:firstLineChars="100"/>
              <w:rPr>
                <w:rFonts w:ascii="宋体" w:hAnsi="宋体"/>
                <w:color w:val="auto"/>
                <w:sz w:val="24"/>
              </w:rPr>
            </w:pPr>
            <w:r>
              <w:rPr>
                <w:rFonts w:hint="eastAsia" w:ascii="宋体" w:hAnsi="宋体"/>
                <w:color w:val="auto"/>
                <w:sz w:val="24"/>
              </w:rPr>
              <w:t xml:space="preserve">□ 携带盲杖       □ 携带盲文作图工具  </w:t>
            </w:r>
            <w:r>
              <w:rPr>
                <w:rFonts w:hint="eastAsia" w:ascii="宋体" w:hAnsi="宋体"/>
                <w:color w:val="auto"/>
                <w:sz w:val="24"/>
                <w:lang w:eastAsia="zh-CN"/>
              </w:rPr>
              <w:t>□</w:t>
            </w:r>
            <w:r>
              <w:rPr>
                <w:rFonts w:hint="eastAsia" w:ascii="宋体" w:hAnsi="宋体"/>
                <w:color w:val="auto"/>
                <w:sz w:val="24"/>
                <w:lang w:val="en-US" w:eastAsia="zh-CN"/>
              </w:rPr>
              <w:t xml:space="preserve"> </w:t>
            </w:r>
            <w:r>
              <w:rPr>
                <w:rFonts w:hint="eastAsia" w:ascii="宋体" w:hAnsi="宋体"/>
                <w:color w:val="auto"/>
                <w:sz w:val="24"/>
              </w:rPr>
              <w:t>携带橡胶垫</w:t>
            </w:r>
          </w:p>
          <w:p>
            <w:pPr>
              <w:spacing w:line="360" w:lineRule="auto"/>
              <w:rPr>
                <w:rFonts w:ascii="宋体" w:hAnsi="宋体"/>
                <w:color w:val="auto"/>
                <w:sz w:val="24"/>
              </w:rPr>
            </w:pPr>
            <w:r>
              <w:rPr>
                <w:rFonts w:hint="eastAsia" w:ascii="宋体" w:hAnsi="宋体"/>
                <w:color w:val="auto"/>
                <w:sz w:val="24"/>
              </w:rPr>
              <w:t>3.□ 免除外语听力考试</w:t>
            </w:r>
          </w:p>
          <w:p>
            <w:pPr>
              <w:spacing w:line="360" w:lineRule="auto"/>
              <w:rPr>
                <w:rFonts w:ascii="宋体" w:hAnsi="宋体"/>
                <w:color w:val="auto"/>
                <w:sz w:val="24"/>
              </w:rPr>
            </w:pPr>
            <w:r>
              <w:rPr>
                <w:rFonts w:hint="eastAsia" w:ascii="宋体" w:hAnsi="宋体"/>
                <w:color w:val="auto"/>
                <w:sz w:val="24"/>
              </w:rPr>
              <w:t>4.□ 佩戴助听器     □ 佩戴人工耳蜗</w:t>
            </w:r>
          </w:p>
          <w:p>
            <w:pPr>
              <w:spacing w:line="360" w:lineRule="auto"/>
              <w:rPr>
                <w:rFonts w:ascii="宋体" w:hAnsi="宋体"/>
                <w:color w:val="auto"/>
                <w:sz w:val="24"/>
              </w:rPr>
            </w:pPr>
            <w:r>
              <w:rPr>
                <w:rFonts w:hint="eastAsia" w:ascii="宋体" w:hAnsi="宋体"/>
                <w:color w:val="auto"/>
                <w:sz w:val="24"/>
              </w:rPr>
              <w:t>5.□ 使用轮椅       □ 携带助行器        □ 携带特殊桌椅</w:t>
            </w:r>
          </w:p>
          <w:p>
            <w:pPr>
              <w:spacing w:line="360" w:lineRule="auto"/>
              <w:rPr>
                <w:rFonts w:ascii="宋体" w:hAnsi="宋体"/>
                <w:color w:val="auto"/>
                <w:sz w:val="24"/>
              </w:rPr>
            </w:pPr>
            <w:r>
              <w:rPr>
                <w:rFonts w:hint="eastAsia" w:ascii="宋体" w:hAnsi="宋体"/>
                <w:color w:val="auto"/>
                <w:sz w:val="24"/>
              </w:rPr>
              <w:t xml:space="preserve">6.□ 延长考试时间 </w:t>
            </w:r>
          </w:p>
          <w:p>
            <w:pPr>
              <w:spacing w:line="360" w:lineRule="auto"/>
              <w:rPr>
                <w:rFonts w:ascii="宋体" w:hAnsi="宋体"/>
                <w:color w:val="auto"/>
                <w:sz w:val="24"/>
              </w:rPr>
            </w:pPr>
            <w:r>
              <w:rPr>
                <w:rFonts w:hint="eastAsia" w:ascii="宋体" w:hAnsi="宋体"/>
                <w:color w:val="auto"/>
                <w:sz w:val="24"/>
              </w:rPr>
              <w:t xml:space="preserve">7.□ 需要引导辅助  </w:t>
            </w:r>
          </w:p>
          <w:p>
            <w:pPr>
              <w:spacing w:line="360" w:lineRule="auto"/>
              <w:rPr>
                <w:rFonts w:ascii="宋体" w:hAnsi="宋体"/>
                <w:color w:val="auto"/>
                <w:sz w:val="24"/>
              </w:rPr>
            </w:pPr>
            <w:r>
              <w:rPr>
                <w:rFonts w:hint="eastAsia" w:ascii="宋体" w:hAnsi="宋体"/>
                <w:color w:val="auto"/>
                <w:sz w:val="24"/>
              </w:rPr>
              <w:t>8.□ 需要手语翻译</w:t>
            </w:r>
          </w:p>
          <w:p>
            <w:pPr>
              <w:spacing w:line="360" w:lineRule="auto"/>
              <w:rPr>
                <w:rFonts w:ascii="宋体" w:hAnsi="宋体"/>
                <w:b/>
                <w:color w:val="auto"/>
                <w:sz w:val="24"/>
              </w:rPr>
            </w:pPr>
            <w:r>
              <w:rPr>
                <w:rFonts w:hint="eastAsia" w:ascii="宋体" w:hAnsi="宋体"/>
                <w:color w:val="auto"/>
                <w:sz w:val="24"/>
              </w:rPr>
              <w:t>9.□ 优先进入考点、考场</w:t>
            </w:r>
          </w:p>
        </w:tc>
      </w:tr>
    </w:tbl>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strike w:val="0"/>
          <w:dstrike w:val="0"/>
          <w:color w:val="auto"/>
          <w:sz w:val="32"/>
          <w:szCs w:val="32"/>
          <w:u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strike w:val="0"/>
          <w:dstrike w:val="0"/>
          <w:color w:val="auto"/>
          <w:sz w:val="32"/>
          <w:szCs w:val="32"/>
          <w:u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strike w:val="0"/>
          <w:dstrike w:val="0"/>
          <w:color w:val="auto"/>
          <w:sz w:val="32"/>
          <w:szCs w:val="32"/>
          <w:u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strike w:val="0"/>
          <w:dstrike w:val="0"/>
          <w:color w:val="auto"/>
          <w:sz w:val="32"/>
          <w:szCs w:val="32"/>
          <w:u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strike w:val="0"/>
          <w:dstrike w:val="0"/>
          <w:color w:val="auto"/>
          <w:sz w:val="32"/>
          <w:szCs w:val="32"/>
          <w:u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strike w:val="0"/>
          <w:dstrike w:val="0"/>
          <w:color w:val="auto"/>
          <w:sz w:val="32"/>
          <w:szCs w:val="32"/>
          <w:u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strike w:val="0"/>
          <w:dstrike w:val="0"/>
          <w:color w:val="auto"/>
          <w:sz w:val="32"/>
          <w:szCs w:val="32"/>
          <w:u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strike w:val="0"/>
          <w:dstrike w:val="0"/>
          <w:color w:val="auto"/>
          <w:sz w:val="32"/>
          <w:szCs w:val="32"/>
          <w:u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strike w:val="0"/>
          <w:dstrike w:val="0"/>
          <w:color w:val="auto"/>
          <w:sz w:val="32"/>
          <w:szCs w:val="32"/>
          <w:u w:val="none"/>
        </w:rPr>
      </w:pPr>
    </w:p>
    <w:p>
      <w:pPr>
        <w:jc w:val="center"/>
        <w:rPr>
          <w:rFonts w:hint="default" w:ascii="Times New Roman" w:hAnsi="Times New Roman" w:eastAsia="方正小标宋_GBK" w:cs="Times New Roman"/>
          <w:color w:val="auto"/>
          <w:sz w:val="36"/>
          <w:szCs w:val="36"/>
        </w:rPr>
      </w:pPr>
    </w:p>
    <w:p>
      <w:pPr>
        <w:jc w:val="center"/>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高考加分或优先录取资格申报预填表（样表）</w:t>
      </w:r>
    </w:p>
    <w:tbl>
      <w:tblPr>
        <w:tblStyle w:val="5"/>
        <w:tblW w:w="93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483"/>
        <w:gridCol w:w="1178"/>
        <w:gridCol w:w="1424"/>
        <w:gridCol w:w="1027"/>
        <w:gridCol w:w="1381"/>
        <w:gridCol w:w="3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0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rPr>
            </w:pPr>
            <w:r>
              <w:rPr>
                <w:rFonts w:hint="eastAsia" w:ascii="宋体" w:hAnsi="宋体" w:eastAsia="宋体"/>
                <w:color w:val="auto"/>
                <w:sz w:val="24"/>
              </w:rPr>
              <w:t>姓名</w:t>
            </w:r>
          </w:p>
        </w:tc>
        <w:tc>
          <w:tcPr>
            <w:tcW w:w="11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rPr>
            </w:pPr>
            <w:r>
              <w:rPr>
                <w:rFonts w:hint="eastAsia" w:ascii="宋体" w:hAnsi="宋体" w:eastAsia="宋体"/>
                <w:color w:val="auto"/>
                <w:sz w:val="24"/>
              </w:rPr>
              <w:t>预报名号</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rPr>
            </w:pPr>
            <w:r>
              <w:rPr>
                <w:rFonts w:hint="eastAsia" w:ascii="宋体" w:hAnsi="宋体" w:eastAsia="宋体"/>
                <w:color w:val="auto"/>
                <w:sz w:val="24"/>
              </w:rPr>
              <w:t>身份证号</w:t>
            </w:r>
          </w:p>
        </w:tc>
        <w:tc>
          <w:tcPr>
            <w:tcW w:w="3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3" w:hRule="atLeast"/>
          <w:jc w:val="center"/>
        </w:trPr>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rPr>
            </w:pPr>
            <w:r>
              <w:rPr>
                <w:rFonts w:hint="eastAsia" w:ascii="宋体" w:hAnsi="宋体" w:eastAsia="宋体"/>
                <w:color w:val="auto"/>
                <w:sz w:val="24"/>
              </w:rPr>
              <w:t>申请的高考加分或优先录取项目</w:t>
            </w:r>
          </w:p>
        </w:tc>
        <w:tc>
          <w:tcPr>
            <w:tcW w:w="8769"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宋体"/>
                <w:b/>
                <w:color w:val="auto"/>
                <w:sz w:val="21"/>
                <w:szCs w:val="21"/>
              </w:rPr>
            </w:pPr>
            <w:r>
              <w:rPr>
                <w:rFonts w:hint="eastAsia" w:ascii="宋体" w:hAnsi="宋体" w:eastAsia="宋体"/>
                <w:b/>
                <w:color w:val="auto"/>
                <w:sz w:val="21"/>
                <w:szCs w:val="21"/>
              </w:rPr>
              <w:t>请在对应的方框勾选（可多选）</w:t>
            </w:r>
          </w:p>
          <w:p>
            <w:pPr>
              <w:jc w:val="center"/>
              <w:rPr>
                <w:rFonts w:ascii="宋体" w:hAnsi="宋体" w:eastAsia="宋体"/>
                <w:b/>
                <w:color w:val="auto"/>
                <w:sz w:val="21"/>
                <w:szCs w:val="21"/>
              </w:rPr>
            </w:pPr>
            <w:r>
              <w:rPr>
                <w:rFonts w:hint="eastAsia" w:ascii="宋体" w:hAnsi="宋体" w:eastAsia="宋体"/>
                <w:b/>
                <w:color w:val="auto"/>
                <w:sz w:val="21"/>
                <w:szCs w:val="21"/>
              </w:rPr>
              <w:t>--------------------------加分项目------------------------</w:t>
            </w:r>
          </w:p>
          <w:p>
            <w:pPr>
              <w:rPr>
                <w:rFonts w:ascii="宋体" w:hAnsi="宋体" w:eastAsia="宋体"/>
                <w:color w:val="auto"/>
                <w:sz w:val="21"/>
                <w:szCs w:val="21"/>
              </w:rPr>
            </w:pPr>
            <w:r>
              <w:rPr>
                <w:rFonts w:hint="eastAsia" w:ascii="宋体" w:hAnsi="宋体" w:eastAsia="宋体"/>
                <w:color w:val="auto"/>
                <w:sz w:val="21"/>
                <w:szCs w:val="21"/>
              </w:rPr>
              <w:t>1.□ 烈士子女</w:t>
            </w:r>
          </w:p>
          <w:p>
            <w:pPr>
              <w:rPr>
                <w:rFonts w:ascii="宋体" w:hAnsi="宋体" w:eastAsia="宋体"/>
                <w:color w:val="auto"/>
                <w:sz w:val="21"/>
                <w:szCs w:val="21"/>
              </w:rPr>
            </w:pPr>
            <w:r>
              <w:rPr>
                <w:rFonts w:hint="eastAsia" w:ascii="宋体" w:hAnsi="宋体" w:eastAsia="宋体"/>
                <w:color w:val="auto"/>
                <w:sz w:val="21"/>
                <w:szCs w:val="21"/>
              </w:rPr>
              <w:t>2.□ 归侨、华侨子女、归侨子女</w:t>
            </w:r>
          </w:p>
          <w:p>
            <w:pPr>
              <w:rPr>
                <w:rFonts w:ascii="宋体" w:hAnsi="宋体" w:eastAsia="宋体"/>
                <w:color w:val="auto"/>
                <w:sz w:val="21"/>
                <w:szCs w:val="21"/>
              </w:rPr>
            </w:pPr>
            <w:r>
              <w:rPr>
                <w:rFonts w:hint="eastAsia" w:ascii="宋体" w:hAnsi="宋体" w:eastAsia="宋体"/>
                <w:color w:val="auto"/>
                <w:sz w:val="21"/>
                <w:szCs w:val="21"/>
              </w:rPr>
              <w:t>3.□ 台湾省籍考生（含台湾户籍考生）</w:t>
            </w:r>
          </w:p>
          <w:p>
            <w:pPr>
              <w:rPr>
                <w:rFonts w:ascii="宋体" w:hAnsi="宋体" w:eastAsia="宋体"/>
                <w:color w:val="auto"/>
                <w:sz w:val="21"/>
                <w:szCs w:val="21"/>
              </w:rPr>
            </w:pPr>
            <w:r>
              <w:rPr>
                <w:rFonts w:hint="eastAsia" w:ascii="宋体" w:hAnsi="宋体" w:eastAsia="宋体"/>
                <w:color w:val="auto"/>
                <w:sz w:val="21"/>
                <w:szCs w:val="21"/>
              </w:rPr>
              <w:t>4.□ 自主就业的退役士兵</w:t>
            </w:r>
          </w:p>
          <w:p>
            <w:pPr>
              <w:rPr>
                <w:rFonts w:ascii="宋体" w:hAnsi="宋体" w:eastAsia="宋体"/>
                <w:b/>
                <w:color w:val="auto"/>
                <w:sz w:val="21"/>
                <w:szCs w:val="21"/>
              </w:rPr>
            </w:pPr>
            <w:r>
              <w:rPr>
                <w:rFonts w:hint="eastAsia" w:ascii="宋体" w:hAnsi="宋体" w:eastAsia="宋体"/>
                <w:color w:val="auto"/>
                <w:sz w:val="21"/>
                <w:szCs w:val="21"/>
              </w:rPr>
              <w:t>5.□ 服役期间荣立二等功以上或被战区（原大军区）以上单位授予荣誉称号的退役军人</w:t>
            </w:r>
          </w:p>
          <w:p>
            <w:pPr>
              <w:rPr>
                <w:rFonts w:ascii="宋体" w:hAnsi="宋体" w:eastAsia="宋体"/>
                <w:color w:val="auto"/>
                <w:sz w:val="21"/>
                <w:szCs w:val="21"/>
              </w:rPr>
            </w:pPr>
          </w:p>
          <w:p>
            <w:pPr>
              <w:rPr>
                <w:rFonts w:ascii="宋体" w:hAnsi="宋体" w:eastAsia="宋体"/>
                <w:color w:val="auto"/>
                <w:sz w:val="21"/>
                <w:szCs w:val="21"/>
              </w:rPr>
            </w:pPr>
          </w:p>
          <w:p>
            <w:pPr>
              <w:jc w:val="center"/>
              <w:rPr>
                <w:rFonts w:ascii="宋体" w:hAnsi="宋体" w:eastAsia="宋体"/>
                <w:color w:val="auto"/>
                <w:sz w:val="21"/>
                <w:szCs w:val="21"/>
              </w:rPr>
            </w:pPr>
            <w:r>
              <w:rPr>
                <w:rFonts w:hint="eastAsia" w:ascii="宋体" w:hAnsi="宋体" w:eastAsia="宋体"/>
                <w:b/>
                <w:color w:val="auto"/>
                <w:sz w:val="21"/>
                <w:szCs w:val="21"/>
              </w:rPr>
              <w:t>--------------------------优先录取项目------------------------</w:t>
            </w:r>
          </w:p>
          <w:p>
            <w:pPr>
              <w:rPr>
                <w:rFonts w:ascii="宋体" w:hAnsi="宋体" w:eastAsia="宋体"/>
                <w:color w:val="auto"/>
                <w:sz w:val="21"/>
                <w:szCs w:val="21"/>
              </w:rPr>
            </w:pPr>
            <w:r>
              <w:rPr>
                <w:rFonts w:hint="eastAsia" w:ascii="宋体" w:hAnsi="宋体" w:eastAsia="宋体"/>
                <w:color w:val="auto"/>
                <w:sz w:val="21"/>
                <w:szCs w:val="21"/>
              </w:rPr>
              <w:t>6.□ 平时荣获二等功或者战时荣获三等功以上奖励军人的子女</w:t>
            </w:r>
          </w:p>
          <w:p>
            <w:pPr>
              <w:rPr>
                <w:rFonts w:ascii="宋体" w:hAnsi="宋体" w:eastAsia="宋体"/>
                <w:color w:val="auto"/>
                <w:sz w:val="21"/>
                <w:szCs w:val="21"/>
              </w:rPr>
            </w:pPr>
            <w:r>
              <w:rPr>
                <w:rFonts w:hint="eastAsia" w:ascii="宋体" w:hAnsi="宋体" w:eastAsia="宋体"/>
                <w:color w:val="auto"/>
                <w:sz w:val="21"/>
                <w:szCs w:val="21"/>
              </w:rPr>
              <w:t>7.□ 一至四级残疾军人的子女</w:t>
            </w:r>
          </w:p>
          <w:p>
            <w:pPr>
              <w:rPr>
                <w:rFonts w:ascii="宋体" w:hAnsi="宋体" w:eastAsia="宋体"/>
                <w:color w:val="auto"/>
                <w:sz w:val="21"/>
                <w:szCs w:val="21"/>
              </w:rPr>
            </w:pPr>
            <w:r>
              <w:rPr>
                <w:rFonts w:hint="eastAsia" w:ascii="宋体" w:hAnsi="宋体" w:eastAsia="宋体"/>
                <w:color w:val="auto"/>
                <w:sz w:val="21"/>
                <w:szCs w:val="21"/>
              </w:rPr>
              <w:t>8.□ 因公牺牲军人的子女</w:t>
            </w:r>
          </w:p>
          <w:p>
            <w:pPr>
              <w:rPr>
                <w:rFonts w:ascii="宋体" w:hAnsi="宋体" w:eastAsia="宋体"/>
                <w:color w:val="auto"/>
                <w:sz w:val="21"/>
                <w:szCs w:val="21"/>
              </w:rPr>
            </w:pPr>
            <w:r>
              <w:rPr>
                <w:rFonts w:hint="eastAsia" w:ascii="宋体" w:hAnsi="宋体" w:eastAsia="宋体"/>
                <w:color w:val="auto"/>
                <w:sz w:val="21"/>
                <w:szCs w:val="21"/>
              </w:rPr>
              <w:t>9.□ 国家确定的三类以上艰苦边远地区和西藏自治区工作累计满20年的军人的子女</w:t>
            </w:r>
          </w:p>
          <w:p>
            <w:pPr>
              <w:rPr>
                <w:rFonts w:ascii="宋体" w:hAnsi="宋体" w:eastAsia="宋体"/>
                <w:color w:val="auto"/>
                <w:sz w:val="21"/>
                <w:szCs w:val="21"/>
              </w:rPr>
            </w:pPr>
            <w:r>
              <w:rPr>
                <w:rFonts w:hint="eastAsia" w:ascii="宋体" w:hAnsi="宋体" w:eastAsia="宋体"/>
                <w:color w:val="auto"/>
                <w:sz w:val="21"/>
                <w:szCs w:val="21"/>
              </w:rPr>
              <w:t>10.□ 解放军总部划定的二类以上岛屿工作累计满20年的军人的子女</w:t>
            </w:r>
          </w:p>
          <w:p>
            <w:pPr>
              <w:rPr>
                <w:rFonts w:ascii="宋体" w:hAnsi="宋体" w:eastAsia="宋体"/>
                <w:color w:val="auto"/>
                <w:sz w:val="21"/>
                <w:szCs w:val="21"/>
              </w:rPr>
            </w:pPr>
            <w:r>
              <w:rPr>
                <w:rFonts w:hint="eastAsia" w:ascii="宋体" w:hAnsi="宋体" w:eastAsia="宋体"/>
                <w:color w:val="auto"/>
                <w:sz w:val="21"/>
                <w:szCs w:val="21"/>
              </w:rPr>
              <w:t>11.□ 国家确定的四类以上艰苦边远地区或者解放军总部划定的特类岛屿工作累计满10年的军人的子女</w:t>
            </w:r>
          </w:p>
          <w:p>
            <w:pPr>
              <w:rPr>
                <w:rFonts w:ascii="宋体" w:hAnsi="宋体" w:eastAsia="宋体"/>
                <w:color w:val="auto"/>
                <w:sz w:val="21"/>
                <w:szCs w:val="21"/>
              </w:rPr>
            </w:pPr>
            <w:r>
              <w:rPr>
                <w:rFonts w:hint="eastAsia" w:ascii="宋体" w:hAnsi="宋体" w:eastAsia="宋体"/>
                <w:color w:val="auto"/>
                <w:sz w:val="21"/>
                <w:szCs w:val="21"/>
              </w:rPr>
              <w:t>12.□ 在飞或停飞不满1年或达到飞行最高年限的空勤军人的子女，从事舰艇工作满20年的军人的子女</w:t>
            </w:r>
          </w:p>
          <w:p>
            <w:pPr>
              <w:rPr>
                <w:rFonts w:ascii="宋体" w:hAnsi="宋体" w:eastAsia="宋体"/>
                <w:color w:val="auto"/>
                <w:sz w:val="21"/>
                <w:szCs w:val="21"/>
              </w:rPr>
            </w:pPr>
            <w:r>
              <w:rPr>
                <w:rFonts w:hint="eastAsia" w:ascii="宋体" w:hAnsi="宋体" w:eastAsia="宋体"/>
                <w:color w:val="auto"/>
                <w:sz w:val="21"/>
                <w:szCs w:val="21"/>
              </w:rPr>
              <w:t>13.□ 航天和涉核岗位工作累计满15年的军人的子女</w:t>
            </w:r>
          </w:p>
          <w:p>
            <w:pPr>
              <w:rPr>
                <w:rFonts w:ascii="宋体" w:hAnsi="宋体" w:eastAsia="宋体"/>
                <w:color w:val="auto"/>
                <w:sz w:val="21"/>
                <w:szCs w:val="21"/>
              </w:rPr>
            </w:pPr>
            <w:r>
              <w:rPr>
                <w:rFonts w:hint="eastAsia" w:ascii="宋体" w:hAnsi="宋体" w:eastAsia="宋体"/>
                <w:color w:val="auto"/>
                <w:sz w:val="21"/>
                <w:szCs w:val="21"/>
              </w:rPr>
              <w:t>14.□ 退出部队现役的考生</w:t>
            </w:r>
          </w:p>
          <w:p>
            <w:pPr>
              <w:tabs>
                <w:tab w:val="left" w:pos="3075"/>
              </w:tabs>
              <w:rPr>
                <w:rFonts w:ascii="宋体" w:hAnsi="宋体" w:eastAsia="宋体"/>
                <w:color w:val="auto"/>
                <w:sz w:val="21"/>
                <w:szCs w:val="21"/>
              </w:rPr>
            </w:pPr>
            <w:r>
              <w:rPr>
                <w:rFonts w:hint="eastAsia" w:ascii="宋体" w:hAnsi="宋体" w:eastAsia="宋体"/>
                <w:color w:val="auto"/>
                <w:sz w:val="21"/>
                <w:szCs w:val="21"/>
              </w:rPr>
              <w:t>15.□ 残疾人民警察</w:t>
            </w:r>
          </w:p>
          <w:p>
            <w:pPr>
              <w:rPr>
                <w:rFonts w:ascii="宋体" w:hAnsi="宋体" w:eastAsia="宋体"/>
                <w:b/>
                <w:color w:val="auto"/>
                <w:sz w:val="24"/>
              </w:rPr>
            </w:pPr>
            <w:r>
              <w:rPr>
                <w:rFonts w:hint="eastAsia" w:ascii="宋体" w:hAnsi="宋体" w:eastAsia="宋体"/>
                <w:color w:val="auto"/>
                <w:sz w:val="21"/>
                <w:szCs w:val="21"/>
              </w:rPr>
              <w:t>16.□ 5A级青年志愿者</w:t>
            </w:r>
          </w:p>
        </w:tc>
      </w:tr>
    </w:tbl>
    <w:p>
      <w:pPr>
        <w:jc w:val="center"/>
        <w:rPr>
          <w:rFonts w:hint="default" w:ascii="Times New Roman" w:hAnsi="Times New Roman" w:eastAsia="宋体" w:cs="Times New Roman"/>
          <w:color w:val="auto"/>
          <w:sz w:val="24"/>
        </w:rPr>
      </w:pPr>
    </w:p>
    <w:p>
      <w:pPr>
        <w:spacing w:before="120" w:beforeLines="5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 公安英烈和因公牺牲伤残公安民警子女、国家综合性消防救援队伍人员及其子女、司法行政机关人民警察英烈和因公牺牲伤残人民警察子女政策优待项目无需申报，以相关部门文件中名单为准，后期统一公示。</w:t>
      </w:r>
    </w:p>
    <w:p>
      <w:pPr>
        <w:spacing w:before="120" w:beforeLines="5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 按照教育部相关文件规定，加分项目仅适用于文化统考总分增加一定分数投档，达到高校投档条件的，由高校审查决定是否录取。同一考生如符合多项增加分数投档条件的，只能取其中幅度最大的一项分值。所有高考加分项目及分值均不得用于高校不安排分省招生计划的艺术类专业、高水平运动队、高校专项计划等招生项目。</w:t>
      </w:r>
    </w:p>
    <w:p>
      <w:pPr>
        <w:spacing w:before="120" w:beforeLines="50"/>
        <w:jc w:val="both"/>
        <w:rPr>
          <w:rFonts w:hint="default" w:ascii="Times New Roman" w:hAnsi="Times New Roman" w:eastAsia="方正小标宋_GBK" w:cs="Times New Roman"/>
          <w:strike w:val="0"/>
          <w:dstrike w:val="0"/>
          <w:color w:val="auto"/>
          <w:sz w:val="32"/>
          <w:szCs w:val="32"/>
          <w:u w:val="none"/>
        </w:rPr>
      </w:pPr>
      <w:r>
        <w:rPr>
          <w:rFonts w:hint="default" w:ascii="Times New Roman" w:hAnsi="Times New Roman" w:eastAsia="宋体" w:cs="Times New Roman"/>
          <w:color w:val="auto"/>
          <w:sz w:val="24"/>
        </w:rPr>
        <w:t>3. 高职院校分类招生考试、应用型本科对口招生等鼓励政策见相关文件。</w:t>
      </w:r>
      <w:r>
        <w:rPr>
          <w:rFonts w:hint="default" w:ascii="Times New Roman" w:hAnsi="Times New Roman" w:eastAsia="宋体" w:cs="Times New Roman"/>
          <w:color w:val="auto"/>
          <w:sz w:val="21"/>
          <w:szCs w:val="22"/>
        </w:rPr>
        <w:br w:type="page"/>
      </w:r>
      <w:r>
        <w:rPr>
          <w:rFonts w:hint="default" w:ascii="Times New Roman" w:hAnsi="Times New Roman" w:eastAsia="方正小标宋_GBK" w:cs="Times New Roman"/>
          <w:strike w:val="0"/>
          <w:dstrike w:val="0"/>
          <w:color w:val="auto"/>
          <w:sz w:val="32"/>
          <w:szCs w:val="32"/>
          <w:u w:val="none"/>
        </w:rPr>
        <w:t>普通高校招生考生报名基本信息网上填报预填表填写规范</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 姓名：由身份证读取采集，冷僻字在生成考生号后由各教育招生考试机构根据省考试院下发信息进行确认。</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 科类：科类分为普通类（历史科目组合）、普通类（物理科目组合）、艺术类（历史科目组合）、艺术类（物理科目组合）、体育类（历史科目组合）、体育类（物理科目组合）等，由考生自行选择。</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 选考科目组合：考生根据自身情况选择选考科目组合，普通高中应届毕业生只有通过合格性考试，方可参加该科目的选择性考试。物理、历史均不合格，或化学、生物学、思想政治、地理有三科及以上不合格的，不得参加普通高校招生统一考试，但允许其报名后参加高等职业院校分类招生考试、应用型本科对口招生等不使用普通高校招生统一考试成绩录取的各类单独招生。</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 考生类别：表示自己是应届生还是往届生。凡在2026年取得高中阶段（含中职、中专、技工学校等）毕业证的，为应届。凡已获得高中阶段学历教育证书一年（含）以上的，如本科、高职（专科）毕业生、同等学力考生均为往届。</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 户籍类别：表示自己的户籍属于“城市”或“农村”。符合以下几种情况之一的可填写“农村”：</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（1）户口簿第一页“户别”栏注明为“农业”，如“农业家庭户”等。</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（2）户口簿第一页“住址”栏所列地址在“统计用区划和城乡划分代码”中的“城乡分类代码”为2xx。可通过报名点查询。</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（3）具有户籍所在地（xx村委会、xx社区等）农村土地或林地承包合同（经营权证等）。</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（4）其他农业户口的证明材料，如公安部门出具的“户籍类型查询证明”等。</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6. 毕业类别：毕业类别表示考生获得过何种前置学历。只有没有接受过高中阶段教育的考生，归并为“高中毕业同等学力”，往届考生根据其取得的学历证书，归并到相应的类别，毕业类别由学籍情况确定，无需在表格中填写。</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7 没有接受高级中等教育，拟按“高中毕业同等学力”报名的考生须符合以下条件之一：</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参加我省普通高中学业水平合格性考试语文、数学、外语、物理、化学、生物学、历史、思想政治、地理、信息技术和通用技术科目考试，成绩合格的；（2）完成九年制义务教育满3年的（以高考报名时间计）。</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8. 手机号码非常重要，请慎重填写，确保能在报名至录取全过程接收短信及随时联系到本人，切勿随意变更。如果自己没有手机，请填写父母的手机号码，切勿填写其他无关人员号码，省考试院可能会有重要信息通过短信发送。报名后手机号码发生变化的，请及时联系报名点申请修改。因错填、变更号码等造成的后果由考生本人负责。</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color w:val="auto"/>
          <w:sz w:val="21"/>
          <w:szCs w:val="21"/>
          <w:lang w:val="en-US" w:eastAsia="zh-CN"/>
        </w:rPr>
        <w:t>9</w:t>
      </w:r>
      <w:r>
        <w:rPr>
          <w:rFonts w:hint="eastAsia" w:ascii="仿宋_GB2312" w:hAnsi="仿宋_GB2312" w:eastAsia="仿宋_GB2312" w:cs="仿宋_GB2312"/>
          <w:color w:val="auto"/>
          <w:sz w:val="21"/>
          <w:szCs w:val="21"/>
        </w:rPr>
        <w:t>. 参加音乐类艺术统考的考生报名时须确定的应试主、副项，应试曲目信息、声乐曲目调号和器乐乐器名称。</w:t>
      </w:r>
      <w:r>
        <w:rPr>
          <w:rFonts w:hint="eastAsia" w:ascii="仿宋_GB2312" w:hAnsi="仿宋_GB2312" w:eastAsia="仿宋_GB2312" w:cs="仿宋_GB2312"/>
          <w:b/>
          <w:color w:val="auto"/>
          <w:sz w:val="21"/>
          <w:szCs w:val="21"/>
          <w:em w:val="dot"/>
        </w:rPr>
        <w:t>报名结束后原则上不得修改主、副项，乐器名称和曲目。</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所有艺术类专业课省统考所有类别实行网上在线缴费。</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w:t>
      </w:r>
      <w:r>
        <w:rPr>
          <w:rFonts w:hint="eastAsia" w:ascii="仿宋_GB2312" w:hAnsi="仿宋_GB2312" w:eastAsia="仿宋_GB2312" w:cs="仿宋_GB2312"/>
          <w:color w:val="auto"/>
          <w:sz w:val="21"/>
          <w:szCs w:val="21"/>
        </w:rPr>
        <w:t>. 报考艺术类但未缴费考生根据考生选择的艺术（历史科目组合）或艺术（物理科目组合）生成对应的普通类考生号，不得参加任何艺术类专业课考试。</w:t>
      </w:r>
    </w:p>
    <w:p>
      <w:pPr>
        <w:keepNext w:val="0"/>
        <w:keepLines w:val="0"/>
        <w:pageBreakBefore w:val="0"/>
        <w:widowControl/>
        <w:kinsoku/>
        <w:wordWrap/>
        <w:overflowPunct/>
        <w:topLinePunct w:val="0"/>
        <w:autoSpaceDE/>
        <w:autoSpaceDN/>
        <w:bidi w:val="0"/>
        <w:adjustRightInd/>
        <w:snapToGrid/>
        <w:spacing w:line="320" w:lineRule="exact"/>
        <w:ind w:firstLine="422" w:firstLineChars="200"/>
        <w:jc w:val="left"/>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特别提醒：考生报名信息是考试和录取时的重要依据，必须依照真实的情况准确地填报个人信息。如因考生填报信息错误或虚假而导致的报名无效、无法正常参加考试或录取等后果由考生自负。报名结束后，若个人信息发生变化，务必及时向报名点申请信息更正。</w:t>
      </w:r>
    </w:p>
    <w:p>
      <w:pPr>
        <w:widowControl/>
        <w:jc w:val="left"/>
        <w:rPr>
          <w:rFonts w:hint="default" w:ascii="Times New Roman" w:hAnsi="Times New Roman" w:eastAsia="黑体" w:cs="Times New Roman"/>
          <w:strike w:val="0"/>
          <w:dstrike w:val="0"/>
          <w:color w:val="auto"/>
          <w:sz w:val="32"/>
          <w:szCs w:val="32"/>
          <w:u w:val="none"/>
        </w:rPr>
      </w:pPr>
    </w:p>
    <w:p>
      <w:pPr>
        <w:widowControl/>
        <w:jc w:val="left"/>
        <w:rPr>
          <w:rFonts w:hint="default" w:ascii="Times New Roman" w:hAnsi="Times New Roman" w:eastAsia="黑体" w:cs="Times New Roman"/>
          <w:strike w:val="0"/>
          <w:dstrike w:val="0"/>
          <w:color w:val="auto"/>
          <w:sz w:val="32"/>
          <w:szCs w:val="32"/>
          <w:u w:val="none"/>
        </w:rPr>
      </w:pPr>
    </w:p>
    <w:p>
      <w:pPr>
        <w:widowControl/>
        <w:jc w:val="left"/>
        <w:rPr>
          <w:rFonts w:hint="default" w:ascii="Times New Roman" w:hAnsi="Times New Roman" w:eastAsia="方正小标宋_GBK" w:cs="Times New Roman"/>
          <w:color w:val="auto"/>
          <w:sz w:val="36"/>
          <w:szCs w:val="36"/>
        </w:rPr>
      </w:pPr>
      <w:r>
        <w:rPr>
          <w:rFonts w:hint="default" w:ascii="Times New Roman" w:hAnsi="Times New Roman" w:eastAsia="黑体" w:cs="Times New Roman"/>
          <w:strike w:val="0"/>
          <w:dstrike w:val="0"/>
          <w:color w:val="auto"/>
          <w:sz w:val="32"/>
          <w:szCs w:val="32"/>
          <w:u w:val="none"/>
        </w:rPr>
        <w:t>附件6</w:t>
      </w:r>
    </w:p>
    <w:p>
      <w:pPr>
        <w:spacing w:line="0" w:lineRule="atLeast"/>
        <w:jc w:val="center"/>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安徽省普通高校招生考生报名信息表（样表）</w:t>
      </w:r>
    </w:p>
    <w:p>
      <w:pPr>
        <w:spacing w:line="0" w:lineRule="atLeast"/>
        <w:jc w:val="left"/>
        <w:rPr>
          <w:rFonts w:hint="default" w:ascii="Times New Roman" w:hAnsi="Times New Roman" w:cs="Times New Roman"/>
          <w:color w:val="auto"/>
          <w:sz w:val="24"/>
        </w:rPr>
      </w:pPr>
    </w:p>
    <w:tbl>
      <w:tblPr>
        <w:tblStyle w:val="5"/>
        <w:tblW w:w="101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620"/>
        <w:gridCol w:w="834"/>
        <w:gridCol w:w="408"/>
        <w:gridCol w:w="1037"/>
        <w:gridCol w:w="250"/>
        <w:gridCol w:w="602"/>
        <w:gridCol w:w="1126"/>
        <w:gridCol w:w="9"/>
        <w:gridCol w:w="1456"/>
        <w:gridCol w:w="190"/>
        <w:gridCol w:w="20"/>
        <w:gridCol w:w="534"/>
        <w:gridCol w:w="678"/>
        <w:gridCol w:w="8"/>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color w:val="auto"/>
                <w:sz w:val="24"/>
              </w:rPr>
            </w:pPr>
            <w:r>
              <w:rPr>
                <w:rFonts w:hint="eastAsia"/>
                <w:color w:val="auto"/>
                <w:sz w:val="24"/>
              </w:rPr>
              <w:t>考生号</w:t>
            </w:r>
          </w:p>
        </w:tc>
        <w:tc>
          <w:tcPr>
            <w:tcW w:w="252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color w:val="auto"/>
                <w:sz w:val="24"/>
              </w:rPr>
            </w:pPr>
            <w:r>
              <w:rPr>
                <w:rFonts w:hint="eastAsia"/>
                <w:color w:val="auto"/>
                <w:sz w:val="24"/>
              </w:rPr>
              <w:t>姓名</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74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性别</w:t>
            </w:r>
          </w:p>
        </w:tc>
        <w:tc>
          <w:tcPr>
            <w:tcW w:w="68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797" w:type="dxa"/>
            <w:vMerge w:val="restart"/>
            <w:tcBorders>
              <w:top w:val="single" w:color="auto" w:sz="4" w:space="0"/>
              <w:left w:val="single" w:color="auto" w:sz="4" w:space="0"/>
              <w:bottom w:val="single" w:color="auto" w:sz="4" w:space="0"/>
              <w:right w:val="single" w:color="auto" w:sz="4" w:space="0"/>
            </w:tcBorders>
            <w:noWrap w:val="0"/>
            <w:vAlign w:val="bottom"/>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color w:val="auto"/>
                <w:sz w:val="24"/>
              </w:rPr>
            </w:pPr>
            <w:r>
              <w:rPr>
                <w:rFonts w:hint="eastAsia"/>
                <w:color w:val="auto"/>
                <w:sz w:val="24"/>
              </w:rPr>
              <w:t>身份证号</w:t>
            </w:r>
          </w:p>
        </w:tc>
        <w:tc>
          <w:tcPr>
            <w:tcW w:w="252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color w:val="auto"/>
                <w:sz w:val="24"/>
              </w:rPr>
            </w:pPr>
            <w:r>
              <w:rPr>
                <w:rFonts w:hint="eastAsia"/>
                <w:color w:val="auto"/>
                <w:sz w:val="24"/>
              </w:rPr>
              <w:t>出生日期</w:t>
            </w:r>
          </w:p>
        </w:tc>
        <w:tc>
          <w:tcPr>
            <w:tcW w:w="2895" w:type="dxa"/>
            <w:gridSpan w:val="7"/>
            <w:tcBorders>
              <w:top w:val="single" w:color="auto" w:sz="4" w:space="0"/>
              <w:left w:val="single" w:color="auto" w:sz="4" w:space="0"/>
              <w:bottom w:val="single" w:color="auto" w:sz="4" w:space="0"/>
              <w:right w:val="single" w:color="auto" w:sz="4" w:space="0"/>
            </w:tcBorders>
            <w:noWrap w:val="0"/>
            <w:vAlign w:val="center"/>
          </w:tcPr>
          <w:p>
            <w:pPr>
              <w:jc w:val="right"/>
              <w:rPr>
                <w:color w:val="auto"/>
                <w:sz w:val="24"/>
              </w:rPr>
            </w:pPr>
            <w:r>
              <w:rPr>
                <w:rFonts w:hint="eastAsia"/>
                <w:color w:val="auto"/>
                <w:sz w:val="24"/>
              </w:rPr>
              <w:t>年</w:t>
            </w:r>
            <w:r>
              <w:rPr>
                <w:color w:val="auto"/>
                <w:sz w:val="24"/>
              </w:rPr>
              <w:t xml:space="preserve">    </w:t>
            </w:r>
            <w:r>
              <w:rPr>
                <w:rFonts w:hint="eastAsia"/>
                <w:color w:val="auto"/>
                <w:sz w:val="24"/>
              </w:rPr>
              <w:t>月</w:t>
            </w:r>
            <w:r>
              <w:rPr>
                <w:color w:val="auto"/>
                <w:sz w:val="24"/>
              </w:rPr>
              <w:t xml:space="preserve">    </w:t>
            </w:r>
            <w:r>
              <w:rPr>
                <w:rFonts w:hint="eastAsia"/>
                <w:color w:val="auto"/>
                <w:sz w:val="24"/>
              </w:rPr>
              <w:t>日</w:t>
            </w:r>
            <w:r>
              <w:rPr>
                <w:color w:val="auto"/>
                <w:sz w:val="24"/>
              </w:rPr>
              <w:t xml:space="preserve">  </w:t>
            </w:r>
          </w:p>
        </w:tc>
        <w:tc>
          <w:tcPr>
            <w:tcW w:w="1797"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color w:val="auto"/>
                <w:sz w:val="24"/>
              </w:rPr>
            </w:pPr>
            <w:r>
              <w:rPr>
                <w:rFonts w:hint="eastAsia"/>
                <w:color w:val="auto"/>
                <w:sz w:val="24"/>
              </w:rPr>
              <w:t>民</w:t>
            </w:r>
            <w:r>
              <w:rPr>
                <w:color w:val="auto"/>
                <w:sz w:val="24"/>
              </w:rPr>
              <w:t xml:space="preserve">  </w:t>
            </w:r>
            <w:r>
              <w:rPr>
                <w:rFonts w:hint="eastAsia"/>
                <w:color w:val="auto"/>
                <w:sz w:val="24"/>
              </w:rPr>
              <w:t>族</w:t>
            </w:r>
          </w:p>
        </w:tc>
        <w:tc>
          <w:tcPr>
            <w:tcW w:w="252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color w:val="auto"/>
                <w:sz w:val="24"/>
              </w:rPr>
            </w:pPr>
            <w:r>
              <w:rPr>
                <w:rFonts w:hint="eastAsia"/>
                <w:color w:val="auto"/>
                <w:sz w:val="24"/>
              </w:rPr>
              <w:t>政治面貌</w:t>
            </w:r>
          </w:p>
        </w:tc>
        <w:tc>
          <w:tcPr>
            <w:tcW w:w="289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797"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color w:val="auto"/>
                <w:sz w:val="24"/>
              </w:rPr>
            </w:pPr>
            <w:r>
              <w:rPr>
                <w:rFonts w:hint="eastAsia"/>
                <w:color w:val="auto"/>
                <w:sz w:val="24"/>
              </w:rPr>
              <w:t>科类</w:t>
            </w:r>
          </w:p>
        </w:tc>
        <w:tc>
          <w:tcPr>
            <w:tcW w:w="252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color w:val="auto"/>
                <w:sz w:val="24"/>
              </w:rPr>
            </w:pPr>
            <w:r>
              <w:rPr>
                <w:rFonts w:hint="eastAsia"/>
                <w:color w:val="auto"/>
                <w:sz w:val="24"/>
              </w:rPr>
              <w:t>外语语种</w:t>
            </w:r>
          </w:p>
        </w:tc>
        <w:tc>
          <w:tcPr>
            <w:tcW w:w="289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797"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color w:val="auto"/>
                <w:sz w:val="24"/>
              </w:rPr>
            </w:pPr>
            <w:r>
              <w:rPr>
                <w:rFonts w:hint="eastAsia"/>
                <w:color w:val="auto"/>
                <w:sz w:val="24"/>
              </w:rPr>
              <w:t>户籍类别</w:t>
            </w:r>
          </w:p>
        </w:tc>
        <w:tc>
          <w:tcPr>
            <w:tcW w:w="252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color w:val="auto"/>
                <w:sz w:val="24"/>
              </w:rPr>
            </w:pPr>
            <w:r>
              <w:rPr>
                <w:rFonts w:hint="eastAsia"/>
                <w:color w:val="auto"/>
                <w:sz w:val="24"/>
              </w:rPr>
              <w:t>考生类别</w:t>
            </w:r>
          </w:p>
        </w:tc>
        <w:tc>
          <w:tcPr>
            <w:tcW w:w="289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797"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color w:val="auto"/>
                <w:sz w:val="24"/>
              </w:rPr>
            </w:pPr>
            <w:r>
              <w:rPr>
                <w:rFonts w:hint="eastAsia"/>
                <w:color w:val="auto"/>
                <w:sz w:val="24"/>
              </w:rPr>
              <w:t>选考科目</w:t>
            </w:r>
          </w:p>
        </w:tc>
        <w:tc>
          <w:tcPr>
            <w:tcW w:w="8949" w:type="dxa"/>
            <w:gridSpan w:val="14"/>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color w:val="auto"/>
                <w:sz w:val="24"/>
              </w:rPr>
            </w:pPr>
            <w:r>
              <w:rPr>
                <w:rFonts w:hint="eastAsia"/>
                <w:color w:val="auto"/>
                <w:sz w:val="24"/>
              </w:rPr>
              <w:t>残疾证号</w:t>
            </w:r>
          </w:p>
        </w:tc>
        <w:tc>
          <w:tcPr>
            <w:tcW w:w="8949" w:type="dxa"/>
            <w:gridSpan w:val="14"/>
            <w:tcBorders>
              <w:top w:val="single" w:color="auto" w:sz="4" w:space="0"/>
              <w:left w:val="single" w:color="auto" w:sz="4" w:space="0"/>
              <w:bottom w:val="single" w:color="auto" w:sz="4" w:space="0"/>
              <w:right w:val="single" w:color="auto" w:sz="4" w:space="0"/>
            </w:tcBorders>
            <w:noWrap w:val="0"/>
            <w:vAlign w:val="center"/>
          </w:tcPr>
          <w:p>
            <w:pP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color w:val="auto"/>
                <w:sz w:val="24"/>
              </w:rPr>
            </w:pPr>
            <w:r>
              <w:rPr>
                <w:rFonts w:hint="eastAsia"/>
                <w:color w:val="auto"/>
                <w:sz w:val="24"/>
              </w:rPr>
              <w:t>户籍地址</w:t>
            </w:r>
          </w:p>
        </w:tc>
        <w:tc>
          <w:tcPr>
            <w:tcW w:w="8949" w:type="dxa"/>
            <w:gridSpan w:val="14"/>
            <w:tcBorders>
              <w:top w:val="single" w:color="auto" w:sz="4" w:space="0"/>
              <w:left w:val="single" w:color="auto" w:sz="4" w:space="0"/>
              <w:bottom w:val="single" w:color="auto" w:sz="4" w:space="0"/>
              <w:right w:val="single" w:color="auto" w:sz="4" w:space="0"/>
            </w:tcBorders>
            <w:noWrap w:val="0"/>
            <w:vAlign w:val="center"/>
          </w:tcPr>
          <w:p>
            <w:pP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43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录取通知书邮寄地址</w:t>
            </w:r>
          </w:p>
        </w:tc>
        <w:tc>
          <w:tcPr>
            <w:tcW w:w="7707" w:type="dxa"/>
            <w:gridSpan w:val="12"/>
            <w:tcBorders>
              <w:top w:val="single" w:color="auto" w:sz="4" w:space="0"/>
              <w:left w:val="single" w:color="auto" w:sz="4" w:space="0"/>
              <w:bottom w:val="single" w:color="auto" w:sz="4" w:space="0"/>
              <w:right w:val="single" w:color="auto" w:sz="4" w:space="0"/>
            </w:tcBorders>
            <w:noWrap w:val="0"/>
            <w:vAlign w:val="center"/>
          </w:tcPr>
          <w:p>
            <w:pP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43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家庭联系电话</w:t>
            </w:r>
          </w:p>
        </w:tc>
        <w:tc>
          <w:tcPr>
            <w:tcW w:w="1889" w:type="dxa"/>
            <w:gridSpan w:val="3"/>
            <w:tcBorders>
              <w:top w:val="single" w:color="auto" w:sz="4" w:space="0"/>
              <w:left w:val="single" w:color="auto" w:sz="4" w:space="0"/>
              <w:bottom w:val="single" w:color="auto" w:sz="4" w:space="0"/>
              <w:right w:val="single" w:color="auto" w:sz="4" w:space="0"/>
            </w:tcBorders>
            <w:noWrap w:val="0"/>
            <w:vAlign w:val="center"/>
          </w:tcPr>
          <w:p>
            <w:pPr>
              <w:rPr>
                <w:color w:val="auto"/>
                <w:sz w:val="24"/>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联系人</w:t>
            </w:r>
          </w:p>
        </w:tc>
        <w:tc>
          <w:tcPr>
            <w:tcW w:w="1666" w:type="dxa"/>
            <w:gridSpan w:val="3"/>
            <w:tcBorders>
              <w:top w:val="single" w:color="auto" w:sz="4" w:space="0"/>
              <w:left w:val="single" w:color="auto" w:sz="4" w:space="0"/>
              <w:bottom w:val="single" w:color="auto" w:sz="4" w:space="0"/>
              <w:right w:val="single" w:color="auto" w:sz="4" w:space="0"/>
            </w:tcBorders>
            <w:noWrap w:val="0"/>
            <w:vAlign w:val="center"/>
          </w:tcPr>
          <w:p>
            <w:pPr>
              <w:rPr>
                <w:color w:val="auto"/>
                <w:sz w:val="24"/>
              </w:rPr>
            </w:pPr>
          </w:p>
        </w:tc>
        <w:tc>
          <w:tcPr>
            <w:tcW w:w="1220" w:type="dxa"/>
            <w:gridSpan w:val="3"/>
            <w:tcBorders>
              <w:top w:val="single" w:color="auto" w:sz="4" w:space="0"/>
              <w:left w:val="single" w:color="auto" w:sz="4" w:space="0"/>
              <w:bottom w:val="single" w:color="auto" w:sz="4" w:space="0"/>
              <w:right w:val="single" w:color="auto" w:sz="4" w:space="0"/>
            </w:tcBorders>
            <w:noWrap w:val="0"/>
            <w:vAlign w:val="center"/>
          </w:tcPr>
          <w:p>
            <w:pPr>
              <w:rPr>
                <w:color w:val="auto"/>
                <w:sz w:val="24"/>
              </w:rPr>
            </w:pPr>
            <w:r>
              <w:rPr>
                <w:rFonts w:hint="eastAsia"/>
                <w:color w:val="auto"/>
                <w:sz w:val="24"/>
              </w:rPr>
              <w:t>邮政编码</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43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录取期间联系电话</w:t>
            </w:r>
          </w:p>
        </w:tc>
        <w:tc>
          <w:tcPr>
            <w:tcW w:w="7707"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本人简历</w:t>
            </w:r>
          </w:p>
        </w:tc>
        <w:tc>
          <w:tcPr>
            <w:tcW w:w="14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自何年何月</w:t>
            </w: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至何年何月</w:t>
            </w:r>
          </w:p>
        </w:tc>
        <w:tc>
          <w:tcPr>
            <w:tcW w:w="363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在何地何单位学习或工作</w:t>
            </w: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任何职务</w:t>
            </w:r>
          </w:p>
        </w:tc>
        <w:tc>
          <w:tcPr>
            <w:tcW w:w="18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c>
          <w:tcPr>
            <w:tcW w:w="14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363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8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c>
          <w:tcPr>
            <w:tcW w:w="14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363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8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家庭情况</w:t>
            </w:r>
          </w:p>
        </w:tc>
        <w:tc>
          <w:tcPr>
            <w:tcW w:w="14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姓名</w:t>
            </w: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与本人关系</w:t>
            </w:r>
          </w:p>
        </w:tc>
        <w:tc>
          <w:tcPr>
            <w:tcW w:w="363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在何单位工作</w:t>
            </w: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任何职务</w:t>
            </w:r>
          </w:p>
        </w:tc>
        <w:tc>
          <w:tcPr>
            <w:tcW w:w="18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c>
          <w:tcPr>
            <w:tcW w:w="14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363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8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c>
          <w:tcPr>
            <w:tcW w:w="14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363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8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02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有何特长</w:t>
            </w:r>
          </w:p>
        </w:tc>
        <w:tc>
          <w:tcPr>
            <w:tcW w:w="8115" w:type="dxa"/>
            <w:gridSpan w:val="13"/>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202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何时何地受过</w:t>
            </w:r>
          </w:p>
          <w:p>
            <w:pPr>
              <w:jc w:val="center"/>
              <w:rPr>
                <w:color w:val="auto"/>
                <w:sz w:val="24"/>
              </w:rPr>
            </w:pPr>
            <w:r>
              <w:rPr>
                <w:rFonts w:hint="eastAsia"/>
                <w:color w:val="auto"/>
                <w:sz w:val="24"/>
              </w:rPr>
              <w:t>何种奖励或处分</w:t>
            </w:r>
          </w:p>
        </w:tc>
        <w:tc>
          <w:tcPr>
            <w:tcW w:w="8115" w:type="dxa"/>
            <w:gridSpan w:val="13"/>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r>
    </w:tbl>
    <w:p>
      <w:pPr>
        <w:spacing w:line="0" w:lineRule="atLeast"/>
        <w:jc w:val="left"/>
        <w:rPr>
          <w:rFonts w:hint="default" w:ascii="Times New Roman" w:hAnsi="Times New Roman" w:cs="Times New Roman"/>
          <w:color w:val="auto"/>
          <w:sz w:val="24"/>
        </w:rPr>
      </w:pPr>
      <w:r>
        <w:rPr>
          <w:rFonts w:hint="eastAsia" w:ascii="方正仿宋_GBK" w:hAnsi="华文仿宋"/>
          <w:color w:val="auto"/>
          <w:sz w:val="24"/>
          <w:lang w:val="en-US" w:eastAsia="zh-CN"/>
        </w:rPr>
        <w:t>注：若个人信息发生变化，务必及时向报名点申请信息更正。</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outlineLvl w:val="9"/>
        <w:rPr>
          <w:rFonts w:hint="default" w:ascii="Times New Roman" w:hAnsi="Times New Roman" w:eastAsia="仿宋_GB2312" w:cs="Times New Roman"/>
          <w:b/>
          <w:color w:val="auto"/>
          <w:sz w:val="21"/>
          <w:szCs w:val="21"/>
        </w:rPr>
      </w:pPr>
      <w:r>
        <w:rPr>
          <w:rFonts w:hint="default" w:ascii="Times New Roman" w:hAnsi="Times New Roman" w:cs="Times New Roman"/>
          <w:color w:val="auto"/>
          <w:szCs w:val="32"/>
        </w:rPr>
        <w:br w:type="page"/>
      </w:r>
    </w:p>
    <w:p>
      <w:pPr>
        <w:rPr>
          <w:rFonts w:hint="default" w:ascii="Times New Roman" w:hAnsi="Times New Roman" w:cs="Times New Roman"/>
          <w:color w:val="auto"/>
          <w:szCs w:val="32"/>
        </w:rPr>
      </w:pPr>
      <w:r>
        <w:rPr>
          <w:rFonts w:hint="default" w:ascii="Times New Roman" w:hAnsi="Times New Roman" w:eastAsia="黑体" w:cs="Times New Roman"/>
          <w:strike w:val="0"/>
          <w:dstrike w:val="0"/>
          <w:color w:val="auto"/>
          <w:sz w:val="32"/>
          <w:szCs w:val="32"/>
          <w:u w:val="none"/>
        </w:rPr>
        <w:t>附件7</w:t>
      </w:r>
    </w:p>
    <w:p>
      <w:pPr>
        <w:jc w:val="center"/>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普通高校招生报名工作时间表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小标宋_GBK" w:cs="Times New Roman"/>
          <w:color w:val="auto"/>
          <w:sz w:val="36"/>
          <w:szCs w:val="36"/>
        </w:rPr>
      </w:pPr>
    </w:p>
    <w:tbl>
      <w:tblPr>
        <w:tblStyle w:val="5"/>
        <w:tblW w:w="88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6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方正仿宋_GBK" w:hAnsi="华文仿宋"/>
                <w:b/>
                <w:color w:val="auto"/>
                <w:sz w:val="21"/>
                <w:szCs w:val="21"/>
              </w:rPr>
            </w:pPr>
            <w:r>
              <w:rPr>
                <w:rFonts w:hint="eastAsia" w:ascii="方正仿宋_GBK" w:hAnsi="华文仿宋"/>
                <w:b/>
                <w:color w:val="auto"/>
                <w:sz w:val="21"/>
                <w:szCs w:val="21"/>
              </w:rPr>
              <w:t>日期</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方正仿宋_GBK" w:hAnsi="华文仿宋"/>
                <w:b/>
                <w:color w:val="auto"/>
                <w:sz w:val="21"/>
                <w:szCs w:val="21"/>
              </w:rPr>
            </w:pPr>
            <w:r>
              <w:rPr>
                <w:rFonts w:hint="eastAsia" w:ascii="方正仿宋_GBK" w:hAnsi="华文仿宋"/>
                <w:b/>
                <w:color w:val="auto"/>
                <w:sz w:val="21"/>
                <w:szCs w:val="21"/>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22"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方正仿宋_GBK" w:hAnsi="华文仿宋"/>
                <w:color w:val="auto"/>
                <w:sz w:val="21"/>
                <w:szCs w:val="21"/>
              </w:rPr>
            </w:pPr>
            <w:r>
              <w:rPr>
                <w:rFonts w:hint="eastAsia" w:ascii="方正仿宋_GBK" w:hAnsi="华文仿宋"/>
                <w:color w:val="auto"/>
                <w:sz w:val="21"/>
                <w:szCs w:val="21"/>
              </w:rPr>
              <w:t>202</w:t>
            </w:r>
            <w:r>
              <w:rPr>
                <w:rFonts w:hint="eastAsia" w:ascii="方正仿宋_GBK" w:hAnsi="华文仿宋"/>
                <w:color w:val="auto"/>
                <w:sz w:val="21"/>
                <w:szCs w:val="21"/>
                <w:lang w:val="en-US" w:eastAsia="zh-CN"/>
              </w:rPr>
              <w:t>5</w:t>
            </w:r>
            <w:r>
              <w:rPr>
                <w:rFonts w:hint="eastAsia" w:ascii="方正仿宋_GBK" w:hAnsi="华文仿宋"/>
                <w:color w:val="auto"/>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K" w:hAnsi="华文仿宋"/>
                <w:color w:val="auto"/>
                <w:sz w:val="21"/>
                <w:szCs w:val="21"/>
              </w:rPr>
            </w:pPr>
            <w:r>
              <w:rPr>
                <w:rFonts w:hint="eastAsia" w:ascii="方正仿宋_GBK" w:hAnsi="华文仿宋"/>
                <w:color w:val="auto"/>
                <w:sz w:val="21"/>
                <w:szCs w:val="21"/>
              </w:rPr>
              <w:t>10月中下旬</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报名系统开通运行。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K" w:hAnsi="华文仿宋"/>
                <w:color w:val="auto"/>
                <w:sz w:val="21"/>
                <w:szCs w:val="21"/>
              </w:rPr>
            </w:pPr>
            <w:r>
              <w:rPr>
                <w:rFonts w:hint="eastAsia" w:ascii="方正仿宋_GBK" w:hAnsi="华文仿宋"/>
                <w:color w:val="auto"/>
                <w:sz w:val="21"/>
                <w:szCs w:val="21"/>
              </w:rPr>
              <w:t>10月</w:t>
            </w:r>
            <w:r>
              <w:rPr>
                <w:rFonts w:hint="eastAsia" w:ascii="方正仿宋_GBK" w:hAnsi="华文仿宋"/>
                <w:color w:val="auto"/>
                <w:sz w:val="21"/>
                <w:szCs w:val="21"/>
                <w:lang w:val="en-US" w:eastAsia="zh-CN"/>
              </w:rPr>
              <w:t>17</w:t>
            </w:r>
            <w:r>
              <w:rPr>
                <w:rFonts w:hint="eastAsia" w:ascii="方正仿宋_GBK" w:hAnsi="华文仿宋"/>
                <w:color w:val="auto"/>
                <w:sz w:val="21"/>
                <w:szCs w:val="21"/>
              </w:rPr>
              <w:t>日前</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各级教育招生考试机构设定中学毕业类别性质、设定报名点、报名点代码等，并将各报名点用户名下发相应报名点。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center"/>
          </w:tcPr>
          <w:p>
            <w:pPr>
              <w:ind w:left="420" w:hanging="420" w:hangingChars="200"/>
              <w:jc w:val="left"/>
              <w:rPr>
                <w:rFonts w:hint="eastAsia" w:ascii="方正仿宋_GBK" w:hAnsi="华文仿宋"/>
                <w:color w:val="auto"/>
                <w:sz w:val="21"/>
                <w:szCs w:val="21"/>
              </w:rPr>
            </w:pPr>
            <w:r>
              <w:rPr>
                <w:rFonts w:hint="eastAsia" w:ascii="方正仿宋_GBK" w:hAnsi="华文仿宋"/>
                <w:color w:val="auto"/>
                <w:sz w:val="21"/>
                <w:szCs w:val="21"/>
              </w:rPr>
              <w:t>10月8日-</w:t>
            </w:r>
            <w:r>
              <w:rPr>
                <w:rFonts w:hint="eastAsia" w:ascii="方正仿宋_GBK" w:hAnsi="华文仿宋"/>
                <w:color w:val="auto"/>
                <w:sz w:val="21"/>
                <w:szCs w:val="21"/>
                <w:lang w:val="en-US" w:eastAsia="zh-CN"/>
              </w:rPr>
              <w:t>21</w:t>
            </w:r>
            <w:r>
              <w:rPr>
                <w:rFonts w:hint="eastAsia" w:ascii="方正仿宋_GBK" w:hAnsi="华文仿宋"/>
                <w:color w:val="auto"/>
                <w:sz w:val="21"/>
                <w:szCs w:val="21"/>
              </w:rPr>
              <w:t>日</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考生报名资格初审；</w:t>
            </w:r>
          </w:p>
          <w:p>
            <w:pPr>
              <w:jc w:val="left"/>
              <w:rPr>
                <w:rFonts w:hint="eastAsia" w:ascii="方正仿宋_GBK" w:hAnsi="华文仿宋"/>
                <w:color w:val="auto"/>
                <w:sz w:val="21"/>
                <w:szCs w:val="21"/>
              </w:rPr>
            </w:pPr>
            <w:r>
              <w:rPr>
                <w:rFonts w:hint="eastAsia" w:ascii="方正仿宋_GBK" w:hAnsi="华文仿宋"/>
                <w:color w:val="auto"/>
                <w:sz w:val="21"/>
                <w:szCs w:val="21"/>
              </w:rPr>
              <w:t>各报名点读取考生身份证、采像；</w:t>
            </w:r>
          </w:p>
          <w:p>
            <w:pPr>
              <w:jc w:val="left"/>
              <w:rPr>
                <w:rFonts w:hint="eastAsia" w:ascii="方正仿宋_GBK" w:hAnsi="华文仿宋"/>
                <w:color w:val="auto"/>
                <w:sz w:val="21"/>
                <w:szCs w:val="21"/>
              </w:rPr>
            </w:pPr>
            <w:r>
              <w:rPr>
                <w:rFonts w:hint="eastAsia" w:ascii="方正仿宋_GBK" w:hAnsi="华文仿宋"/>
                <w:color w:val="auto"/>
                <w:sz w:val="21"/>
                <w:szCs w:val="21"/>
              </w:rPr>
              <w:t>各报名点拍摄考生户口簿；</w:t>
            </w:r>
          </w:p>
          <w:p>
            <w:pPr>
              <w:jc w:val="left"/>
              <w:rPr>
                <w:rFonts w:hint="eastAsia" w:ascii="方正仿宋_GBK" w:hAnsi="华文仿宋"/>
                <w:color w:val="auto"/>
                <w:sz w:val="21"/>
                <w:szCs w:val="21"/>
              </w:rPr>
            </w:pPr>
            <w:r>
              <w:rPr>
                <w:rFonts w:hint="eastAsia" w:ascii="方正仿宋_GBK" w:hAnsi="华文仿宋"/>
                <w:color w:val="auto"/>
                <w:sz w:val="21"/>
                <w:szCs w:val="21"/>
              </w:rPr>
              <w:t>各报名点导入或录入考生学籍信息；</w:t>
            </w:r>
          </w:p>
          <w:p>
            <w:pPr>
              <w:jc w:val="left"/>
              <w:rPr>
                <w:rFonts w:hint="eastAsia" w:ascii="方正仿宋_GBK" w:hAnsi="华文仿宋"/>
                <w:color w:val="auto"/>
                <w:sz w:val="21"/>
                <w:szCs w:val="21"/>
              </w:rPr>
            </w:pPr>
            <w:r>
              <w:rPr>
                <w:rFonts w:hint="eastAsia" w:ascii="方正仿宋_GBK" w:hAnsi="华文仿宋"/>
                <w:color w:val="auto"/>
                <w:sz w:val="21"/>
                <w:szCs w:val="21"/>
              </w:rPr>
              <w:t>各报名点联网上传考生身份证信息，照片、户口簿图像数据；</w:t>
            </w:r>
          </w:p>
          <w:p>
            <w:pPr>
              <w:jc w:val="left"/>
              <w:rPr>
                <w:rFonts w:hint="eastAsia" w:ascii="方正仿宋_GBK" w:hAnsi="华文仿宋"/>
                <w:color w:val="auto"/>
                <w:sz w:val="21"/>
                <w:szCs w:val="21"/>
              </w:rPr>
            </w:pPr>
            <w:r>
              <w:rPr>
                <w:rFonts w:hint="eastAsia" w:ascii="方正仿宋_GBK" w:hAnsi="华文仿宋"/>
                <w:color w:val="auto"/>
                <w:sz w:val="21"/>
                <w:szCs w:val="21"/>
              </w:rPr>
              <w:t>各报名点设置考生报名号段，下发预报名号；</w:t>
            </w:r>
          </w:p>
          <w:p>
            <w:pPr>
              <w:jc w:val="left"/>
              <w:rPr>
                <w:rFonts w:hint="eastAsia" w:ascii="方正仿宋_GBK" w:hAnsi="华文仿宋"/>
                <w:color w:val="auto"/>
                <w:sz w:val="21"/>
                <w:szCs w:val="21"/>
              </w:rPr>
            </w:pPr>
            <w:r>
              <w:rPr>
                <w:rFonts w:hint="eastAsia" w:ascii="方正仿宋_GBK" w:hAnsi="华文仿宋"/>
                <w:color w:val="auto"/>
                <w:sz w:val="21"/>
                <w:szCs w:val="21"/>
              </w:rPr>
              <w:t>考生网上报名（10月</w:t>
            </w:r>
            <w:r>
              <w:rPr>
                <w:rFonts w:hint="eastAsia" w:ascii="方正仿宋_GBK" w:hAnsi="华文仿宋"/>
                <w:color w:val="auto"/>
                <w:sz w:val="21"/>
                <w:szCs w:val="21"/>
                <w:lang w:val="en-US" w:eastAsia="zh-CN"/>
              </w:rPr>
              <w:t>17</w:t>
            </w:r>
            <w:r>
              <w:rPr>
                <w:rFonts w:hint="eastAsia" w:ascii="方正仿宋_GBK" w:hAnsi="华文仿宋"/>
                <w:color w:val="auto"/>
                <w:sz w:val="21"/>
                <w:szCs w:val="21"/>
              </w:rPr>
              <w:t>日-</w:t>
            </w:r>
            <w:r>
              <w:rPr>
                <w:rFonts w:hint="eastAsia" w:ascii="方正仿宋_GBK" w:hAnsi="华文仿宋"/>
                <w:color w:val="auto"/>
                <w:sz w:val="21"/>
                <w:szCs w:val="21"/>
                <w:lang w:val="en-US" w:eastAsia="zh-CN"/>
              </w:rPr>
              <w:t>21</w:t>
            </w:r>
            <w:r>
              <w:rPr>
                <w:rFonts w:hint="eastAsia" w:ascii="方正仿宋_GBK" w:hAnsi="华文仿宋"/>
                <w:color w:val="auto"/>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K" w:hAnsi="华文仿宋"/>
                <w:color w:val="auto"/>
                <w:sz w:val="21"/>
                <w:szCs w:val="21"/>
              </w:rPr>
            </w:pPr>
            <w:r>
              <w:rPr>
                <w:rFonts w:hint="eastAsia" w:ascii="方正仿宋_GBK" w:hAnsi="华文仿宋"/>
                <w:color w:val="auto"/>
                <w:sz w:val="21"/>
                <w:szCs w:val="21"/>
              </w:rPr>
              <w:t>10月</w:t>
            </w:r>
            <w:r>
              <w:rPr>
                <w:rFonts w:hint="eastAsia" w:ascii="方正仿宋_GBK" w:hAnsi="华文仿宋"/>
                <w:color w:val="auto"/>
                <w:sz w:val="21"/>
                <w:szCs w:val="21"/>
                <w:lang w:val="en-US" w:eastAsia="zh-CN"/>
              </w:rPr>
              <w:t>22</w:t>
            </w:r>
            <w:r>
              <w:rPr>
                <w:rFonts w:hint="eastAsia" w:ascii="方正仿宋_GBK" w:hAnsi="华文仿宋"/>
                <w:color w:val="auto"/>
                <w:sz w:val="21"/>
                <w:szCs w:val="21"/>
              </w:rPr>
              <w:t>日前</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艺术类考生网上缴费。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K" w:hAnsi="华文仿宋"/>
                <w:color w:val="auto"/>
                <w:sz w:val="21"/>
                <w:szCs w:val="21"/>
              </w:rPr>
            </w:pPr>
            <w:r>
              <w:rPr>
                <w:rFonts w:hint="eastAsia" w:ascii="方正仿宋_GBK" w:hAnsi="华文仿宋"/>
                <w:color w:val="auto"/>
                <w:sz w:val="21"/>
                <w:szCs w:val="21"/>
              </w:rPr>
              <w:t>11月初</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省考试院生成考生号。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艺术类各类别开考前一周</w:t>
            </w:r>
          </w:p>
        </w:tc>
        <w:tc>
          <w:tcPr>
            <w:tcW w:w="696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K" w:hAnsi="华文仿宋"/>
                <w:color w:val="auto"/>
                <w:sz w:val="21"/>
                <w:szCs w:val="21"/>
              </w:rPr>
            </w:pPr>
            <w:r>
              <w:rPr>
                <w:rFonts w:hint="eastAsia" w:ascii="方正仿宋_GBK" w:hAnsi="华文仿宋"/>
                <w:color w:val="auto"/>
                <w:sz w:val="21"/>
                <w:szCs w:val="21"/>
              </w:rPr>
              <w:t>艺术类考生再次登录报名系统打印准考证。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12月31日前</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各报名点打印《安徽省普通高校招生考生报名信息表》并下发考生；</w:t>
            </w:r>
          </w:p>
          <w:p>
            <w:pPr>
              <w:jc w:val="left"/>
              <w:rPr>
                <w:rFonts w:hint="eastAsia" w:ascii="方正仿宋_GBK" w:hAnsi="华文仿宋"/>
                <w:color w:val="auto"/>
                <w:sz w:val="21"/>
                <w:szCs w:val="21"/>
              </w:rPr>
            </w:pPr>
            <w:r>
              <w:rPr>
                <w:rFonts w:hint="eastAsia" w:ascii="方正仿宋_GBK" w:hAnsi="华文仿宋"/>
                <w:color w:val="auto"/>
                <w:sz w:val="21"/>
                <w:szCs w:val="21"/>
              </w:rPr>
              <w:t>各级教育招生考试机构进行考生资格复审；</w:t>
            </w:r>
          </w:p>
          <w:p>
            <w:pPr>
              <w:jc w:val="left"/>
              <w:rPr>
                <w:rFonts w:hint="eastAsia" w:ascii="方正仿宋_GBK" w:hAnsi="华文仿宋"/>
                <w:color w:val="auto"/>
                <w:sz w:val="21"/>
                <w:szCs w:val="21"/>
              </w:rPr>
            </w:pPr>
            <w:r>
              <w:rPr>
                <w:rFonts w:hint="eastAsia" w:ascii="方正仿宋_GBK" w:hAnsi="华文仿宋"/>
                <w:color w:val="auto"/>
                <w:sz w:val="21"/>
                <w:szCs w:val="21"/>
              </w:rPr>
              <w:t>身份证确认完毕。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22"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方正仿宋_GBK" w:hAnsi="华文仿宋"/>
                <w:color w:val="auto"/>
                <w:sz w:val="21"/>
                <w:szCs w:val="21"/>
              </w:rPr>
            </w:pPr>
            <w:r>
              <w:rPr>
                <w:rFonts w:hint="eastAsia" w:ascii="方正仿宋_GBK" w:hAnsi="华文仿宋"/>
                <w:color w:val="auto"/>
                <w:sz w:val="21"/>
                <w:szCs w:val="21"/>
                <w:lang w:val="en-US" w:eastAsia="zh-CN"/>
              </w:rPr>
              <w:t>2026</w:t>
            </w:r>
            <w:r>
              <w:rPr>
                <w:rFonts w:hint="eastAsia" w:ascii="方正仿宋_GBK" w:hAnsi="华文仿宋"/>
                <w:color w:val="auto"/>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3月1日前</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各报名点完成思想政治品德考核意见录入完毕。</w:t>
            </w:r>
          </w:p>
          <w:p>
            <w:pPr>
              <w:jc w:val="left"/>
              <w:rPr>
                <w:rFonts w:hint="eastAsia" w:ascii="方正仿宋_GBK" w:hAnsi="华文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3月31日前</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完成体检工作。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4月</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体检复检。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eastAsia="方正仿宋_GBK"/>
                <w:color w:val="auto"/>
                <w:sz w:val="21"/>
                <w:szCs w:val="21"/>
                <w:lang w:val="en-US" w:eastAsia="zh-CN"/>
              </w:rPr>
            </w:pPr>
            <w:r>
              <w:rPr>
                <w:rFonts w:hint="eastAsia" w:ascii="方正仿宋_GBK" w:hAnsi="华文仿宋"/>
                <w:color w:val="auto"/>
                <w:sz w:val="21"/>
                <w:szCs w:val="21"/>
                <w:lang w:val="en-US" w:eastAsia="zh-CN"/>
              </w:rPr>
              <w:t>4月18日-22日</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eastAsia="方正仿宋_GBK"/>
                <w:color w:val="auto"/>
                <w:sz w:val="21"/>
                <w:szCs w:val="21"/>
                <w:lang w:val="en-US" w:eastAsia="zh-CN"/>
              </w:rPr>
            </w:pPr>
            <w:r>
              <w:rPr>
                <w:rFonts w:hint="eastAsia" w:ascii="方正仿宋_GBK" w:hAnsi="华文仿宋"/>
                <w:color w:val="auto"/>
                <w:sz w:val="21"/>
                <w:szCs w:val="21"/>
                <w:lang w:val="en-US" w:eastAsia="zh-CN"/>
              </w:rPr>
              <w:t>网上缴纳高考报名考试费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4月27日前</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完成残疾考生合理便利申请会商，并将结果报省考试院。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5月下旬</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体检表扫描。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6月20日前</w:t>
            </w:r>
          </w:p>
        </w:tc>
        <w:tc>
          <w:tcPr>
            <w:tcW w:w="696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仿宋_GBK" w:hAnsi="华文仿宋"/>
                <w:color w:val="auto"/>
                <w:sz w:val="21"/>
                <w:szCs w:val="21"/>
              </w:rPr>
            </w:pPr>
            <w:r>
              <w:rPr>
                <w:rFonts w:hint="eastAsia" w:ascii="方正仿宋_GBK" w:hAnsi="华文仿宋"/>
                <w:color w:val="auto"/>
                <w:sz w:val="21"/>
                <w:szCs w:val="21"/>
              </w:rPr>
              <w:t>完成口语成绩录入。</w:t>
            </w:r>
          </w:p>
        </w:tc>
      </w:tr>
    </w:tbl>
    <w:p>
      <w:pPr>
        <w:widowControl/>
        <w:jc w:val="left"/>
        <w:rPr>
          <w:rFonts w:hint="default" w:ascii="Times New Roman" w:hAnsi="Times New Roman" w:cs="Times New Roman"/>
          <w:color w:val="auto"/>
          <w:sz w:val="28"/>
          <w:szCs w:val="28"/>
        </w:rPr>
        <w:sectPr>
          <w:pgSz w:w="11907" w:h="16839"/>
          <w:pgMar w:top="1985" w:right="1418" w:bottom="1418" w:left="1418" w:header="720" w:footer="1134" w:gutter="0"/>
          <w:cols w:space="720" w:num="1"/>
        </w:sectPr>
      </w:pPr>
    </w:p>
    <w:p>
      <w:pPr>
        <w:widowControl/>
        <w:jc w:val="left"/>
        <w:rPr>
          <w:rFonts w:hint="default" w:ascii="Times New Roman" w:hAnsi="Times New Roman" w:cs="Times New Roman"/>
          <w:color w:val="auto"/>
          <w:szCs w:val="32"/>
        </w:rPr>
        <w:sectPr>
          <w:type w:val="continuous"/>
          <w:pgSz w:w="11907" w:h="16839"/>
          <w:pgMar w:top="1134" w:right="1418" w:bottom="1134" w:left="1418" w:header="720" w:footer="1134" w:gutter="0"/>
          <w:cols w:space="720" w:num="1"/>
        </w:sectPr>
      </w:pPr>
    </w:p>
    <w:p>
      <w:pPr>
        <w:rPr>
          <w:rFonts w:hint="default" w:ascii="Times New Roman" w:hAnsi="Times New Roman" w:eastAsia="黑体" w:cs="Times New Roman"/>
          <w:strike w:val="0"/>
          <w:dstrike w:val="0"/>
          <w:color w:val="auto"/>
          <w:sz w:val="32"/>
          <w:szCs w:val="32"/>
          <w:u w:val="none"/>
        </w:rPr>
      </w:pPr>
      <w:r>
        <w:rPr>
          <w:rFonts w:hint="default" w:ascii="Times New Roman" w:hAnsi="Times New Roman" w:eastAsia="黑体" w:cs="Times New Roman"/>
          <w:strike w:val="0"/>
          <w:dstrike w:val="0"/>
          <w:color w:val="auto"/>
          <w:sz w:val="32"/>
          <w:szCs w:val="32"/>
          <w:u w:val="none"/>
        </w:rPr>
        <w:t>附件8</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_GBK" w:cs="Times New Roman"/>
          <w:b w:val="0"/>
          <w:bCs w:val="0"/>
          <w:strike w:val="0"/>
          <w:dstrike w:val="0"/>
          <w:color w:val="auto"/>
          <w:sz w:val="32"/>
          <w:szCs w:val="32"/>
          <w:u w:val="none"/>
        </w:rPr>
      </w:pPr>
      <w:r>
        <w:rPr>
          <w:rFonts w:hint="default" w:ascii="Times New Roman" w:hAnsi="Times New Roman" w:eastAsia="方正小标宋_GBK" w:cs="Times New Roman"/>
          <w:b w:val="0"/>
          <w:bCs w:val="0"/>
          <w:strike w:val="0"/>
          <w:dstrike w:val="0"/>
          <w:color w:val="auto"/>
          <w:sz w:val="32"/>
          <w:szCs w:val="32"/>
          <w:u w:val="none"/>
        </w:rPr>
        <w:t>安徽省</w:t>
      </w:r>
      <w:r>
        <w:rPr>
          <w:rFonts w:hint="eastAsia" w:ascii="Times New Roman" w:hAnsi="Times New Roman" w:eastAsia="方正小标宋_GBK" w:cs="Times New Roman"/>
          <w:b w:val="0"/>
          <w:bCs w:val="0"/>
          <w:strike w:val="0"/>
          <w:dstrike w:val="0"/>
          <w:color w:val="auto"/>
          <w:sz w:val="32"/>
          <w:szCs w:val="32"/>
          <w:u w:val="none"/>
          <w:lang w:eastAsia="zh-CN"/>
        </w:rPr>
        <w:t>2026</w:t>
      </w:r>
      <w:r>
        <w:rPr>
          <w:rFonts w:hint="default" w:ascii="Times New Roman" w:hAnsi="Times New Roman" w:eastAsia="方正小标宋_GBK" w:cs="Times New Roman"/>
          <w:b w:val="0"/>
          <w:bCs w:val="0"/>
          <w:strike w:val="0"/>
          <w:dstrike w:val="0"/>
          <w:color w:val="auto"/>
          <w:sz w:val="32"/>
          <w:szCs w:val="32"/>
          <w:u w:val="none"/>
        </w:rPr>
        <w:t>年普通高等学校招生全国统一考试</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_GBK" w:cs="Times New Roman"/>
          <w:b w:val="0"/>
          <w:bCs w:val="0"/>
          <w:strike w:val="0"/>
          <w:dstrike w:val="0"/>
          <w:color w:val="auto"/>
          <w:sz w:val="32"/>
          <w:szCs w:val="32"/>
          <w:u w:val="none"/>
        </w:rPr>
      </w:pPr>
      <w:r>
        <w:rPr>
          <w:rFonts w:hint="default" w:ascii="Times New Roman" w:hAnsi="Times New Roman" w:eastAsia="方正小标宋_GBK" w:cs="Times New Roman"/>
          <w:b w:val="0"/>
          <w:bCs w:val="0"/>
          <w:strike w:val="0"/>
          <w:dstrike w:val="0"/>
          <w:color w:val="auto"/>
          <w:sz w:val="32"/>
          <w:szCs w:val="32"/>
          <w:u w:val="none"/>
        </w:rPr>
        <w:t>考 生 诚 信 承 诺 书</w:t>
      </w:r>
    </w:p>
    <w:p>
      <w:pPr>
        <w:pStyle w:val="2"/>
        <w:spacing w:line="240" w:lineRule="exact"/>
        <w:ind w:firstLine="413"/>
        <w:rPr>
          <w:rFonts w:hint="default" w:ascii="Times New Roman" w:hAnsi="Times New Roman" w:cs="Times New Roman"/>
          <w:b/>
          <w:bCs/>
          <w:color w:val="auto"/>
          <w:sz w:val="21"/>
        </w:rPr>
      </w:pPr>
    </w:p>
    <w:p>
      <w:pPr>
        <w:pStyle w:val="2"/>
        <w:spacing w:line="240" w:lineRule="exact"/>
        <w:ind w:firstLine="413"/>
        <w:rPr>
          <w:b/>
          <w:bCs/>
          <w:color w:val="auto"/>
          <w:sz w:val="21"/>
        </w:rPr>
      </w:pPr>
    </w:p>
    <w:p>
      <w:pPr>
        <w:spacing w:line="240" w:lineRule="exact"/>
        <w:ind w:firstLine="412" w:firstLineChars="200"/>
        <w:rPr>
          <w:rFonts w:ascii="黑体" w:eastAsia="黑体"/>
          <w:b/>
          <w:bCs/>
          <w:color w:val="auto"/>
          <w:sz w:val="21"/>
          <w:szCs w:val="21"/>
        </w:rPr>
      </w:pPr>
      <w:r>
        <w:rPr>
          <w:rFonts w:hint="eastAsia" w:ascii="仿宋_GB2312" w:eastAsia="仿宋_GB2312"/>
          <w:b/>
          <w:bCs/>
          <w:color w:val="auto"/>
          <w:sz w:val="21"/>
          <w:szCs w:val="21"/>
        </w:rPr>
        <w:t>参加普通高等学校招生统一考试的考生须事先知晓、认可并遵守考试规则和纪律，应认真阅读《考试规则》，了解考试过程中的注意事项，遵守考场纪律，自觉服从考试工作人员的管理。</w:t>
      </w:r>
      <w:r>
        <w:rPr>
          <w:rFonts w:hint="eastAsia" w:ascii="黑体" w:eastAsia="黑体"/>
          <w:b/>
          <w:bCs/>
          <w:color w:val="auto"/>
          <w:sz w:val="21"/>
          <w:szCs w:val="21"/>
        </w:rPr>
        <w:t xml:space="preserve"> </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黑体" w:eastAsia="黑体"/>
          <w:b/>
          <w:bCs/>
          <w:color w:val="auto"/>
          <w:sz w:val="21"/>
          <w:szCs w:val="21"/>
        </w:rPr>
        <w:t>一、《刑法》修正案（九）第二十五条</w:t>
      </w:r>
      <w:r>
        <w:rPr>
          <w:rFonts w:hint="eastAsia" w:ascii="仿宋_GB2312" w:hAnsi="宋体" w:eastAsia="仿宋_GB2312" w:cs="宋体"/>
          <w:color w:val="auto"/>
          <w:kern w:val="0"/>
          <w:sz w:val="21"/>
          <w:szCs w:val="21"/>
        </w:rPr>
        <w:t>（节录）</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“在法律规定的国家考试中，组织作弊的，处三年以下有期徒刑或者拘役，并处或者单处罚金；情节严重的，处三年以上七年以下有期徒刑，并处罚金。”</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“为他人实施前款犯罪提供作弊器材或者其他帮助的，依照前款的规定处罚。”</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“为实施考试作弊行为，向他人非法出售或者提供第一款规定的考试的试题、答案的，依照第一款的规定处罚。”</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“代替他人或者让他人代替自己参加第一款规定的考试的，处拘役或者管制，并处或者单处罚金。”</w:t>
      </w:r>
    </w:p>
    <w:p>
      <w:pPr>
        <w:spacing w:line="240" w:lineRule="exact"/>
        <w:ind w:firstLine="412" w:firstLineChars="200"/>
        <w:rPr>
          <w:rFonts w:hint="eastAsia" w:ascii="黑体" w:eastAsia="黑体"/>
          <w:b/>
          <w:bCs/>
          <w:color w:val="auto"/>
          <w:sz w:val="21"/>
          <w:szCs w:val="21"/>
        </w:rPr>
      </w:pPr>
      <w:r>
        <w:rPr>
          <w:rFonts w:hint="eastAsia" w:ascii="黑体" w:eastAsia="黑体"/>
          <w:b/>
          <w:bCs/>
          <w:color w:val="auto"/>
          <w:sz w:val="21"/>
          <w:szCs w:val="21"/>
        </w:rPr>
        <w:t>二、《国家教育考试违规处理办法》</w:t>
      </w:r>
      <w:r>
        <w:rPr>
          <w:rFonts w:hint="eastAsia" w:ascii="仿宋_GB2312" w:hAnsi="仿宋_GB2312" w:eastAsia="仿宋_GB2312" w:cs="仿宋_GB2312"/>
          <w:color w:val="auto"/>
          <w:sz w:val="21"/>
          <w:szCs w:val="21"/>
        </w:rPr>
        <w:t>（节录）</w:t>
      </w:r>
    </w:p>
    <w:p>
      <w:pPr>
        <w:tabs>
          <w:tab w:val="left" w:pos="2880"/>
        </w:tabs>
        <w:spacing w:line="240" w:lineRule="exact"/>
        <w:ind w:firstLine="418" w:firstLineChars="203"/>
        <w:rPr>
          <w:rFonts w:ascii="楷体_GB2312" w:hAnsi="宋体" w:eastAsia="楷体_GB2312" w:cs="宋体"/>
          <w:color w:val="auto"/>
          <w:kern w:val="0"/>
          <w:sz w:val="21"/>
          <w:szCs w:val="21"/>
        </w:rPr>
      </w:pPr>
      <w:r>
        <w:rPr>
          <w:rFonts w:hint="eastAsia" w:cs="宋体"/>
          <w:color w:val="auto"/>
          <w:kern w:val="0"/>
          <w:sz w:val="21"/>
          <w:szCs w:val="21"/>
        </w:rPr>
        <w:t>（</w:t>
      </w:r>
      <w:r>
        <w:rPr>
          <w:rFonts w:hint="eastAsia" w:ascii="楷体_GB2312" w:hAnsi="宋体" w:eastAsia="楷体_GB2312" w:cs="宋体"/>
          <w:color w:val="auto"/>
          <w:kern w:val="0"/>
          <w:sz w:val="21"/>
          <w:szCs w:val="21"/>
        </w:rPr>
        <w:t>2004年5月19日中华人民共和国教育部令第18号发布，根据2012年１月５日《教育部关于修改&lt;国家教育考试违规处理办法&gt;的决定》&lt;教育部令第33号&gt;修正）</w:t>
      </w:r>
    </w:p>
    <w:p>
      <w:pPr>
        <w:tabs>
          <w:tab w:val="left" w:pos="2880"/>
        </w:tabs>
        <w:spacing w:line="240" w:lineRule="exact"/>
        <w:ind w:firstLine="418" w:firstLineChars="203"/>
        <w:rPr>
          <w:rFonts w:ascii="仿宋_GB2312" w:eastAsia="仿宋_GB2312"/>
          <w:color w:val="auto"/>
          <w:sz w:val="21"/>
          <w:szCs w:val="21"/>
        </w:rPr>
      </w:pPr>
      <w:r>
        <w:rPr>
          <w:rFonts w:ascii="仿宋_GB2312" w:eastAsia="仿宋_GB2312"/>
          <w:color w:val="auto"/>
          <w:sz w:val="21"/>
          <w:szCs w:val="21"/>
        </w:rPr>
        <w:t>……</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b/>
          <w:color w:val="auto"/>
          <w:kern w:val="0"/>
          <w:sz w:val="21"/>
          <w:szCs w:val="21"/>
        </w:rPr>
        <w:t>第五条</w:t>
      </w:r>
      <w:r>
        <w:rPr>
          <w:rFonts w:hint="eastAsia" w:ascii="宋体" w:hAnsi="宋体" w:eastAsia="仿宋_GB2312" w:cs="宋体"/>
          <w:color w:val="auto"/>
          <w:kern w:val="0"/>
          <w:sz w:val="21"/>
          <w:szCs w:val="21"/>
        </w:rPr>
        <w:t xml:space="preserve"> </w:t>
      </w:r>
      <w:r>
        <w:rPr>
          <w:rFonts w:hint="eastAsia" w:ascii="仿宋_GB2312" w:hAnsi="宋体" w:eastAsia="仿宋_GB2312" w:cs="宋体"/>
          <w:b/>
          <w:color w:val="auto"/>
          <w:kern w:val="0"/>
          <w:sz w:val="21"/>
          <w:szCs w:val="21"/>
        </w:rPr>
        <w:t>考生不遵守考场纪律，不服从考试工作人员的安排与要求，有下列行为之一的，应当认定为考试违纪：</w:t>
      </w:r>
      <w:r>
        <w:rPr>
          <w:rFonts w:hint="eastAsia" w:ascii="仿宋_GB2312" w:hAnsi="宋体" w:eastAsia="仿宋_GB2312" w:cs="宋体"/>
          <w:color w:val="auto"/>
          <w:kern w:val="0"/>
          <w:sz w:val="21"/>
          <w:szCs w:val="21"/>
        </w:rPr>
        <w:t xml:space="preserve"> </w:t>
      </w:r>
    </w:p>
    <w:p>
      <w:pPr>
        <w:widowControl/>
        <w:spacing w:line="240" w:lineRule="exact"/>
        <w:ind w:firstLine="412" w:firstLineChars="200"/>
        <w:jc w:val="left"/>
        <w:outlineLvl w:val="0"/>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（一）携带规定以外的物品进入考场或者未放在指定位置的；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（二）未在规定的座位参加考试的；</w:t>
      </w:r>
    </w:p>
    <w:p>
      <w:pPr>
        <w:widowControl/>
        <w:spacing w:line="240" w:lineRule="exact"/>
        <w:ind w:firstLine="412" w:firstLineChars="200"/>
        <w:jc w:val="left"/>
        <w:outlineLvl w:val="0"/>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（三）考试开始信号发出前答题或者考试结束信号发出后继续答题的；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（四）在考试过程中旁窥、交头接耳、互打暗号或者手势的；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（五）在考场或者教育考试机构禁止的范围内，喧哗、吸烟或者实施其他影响考场秩序的行为的；</w:t>
      </w:r>
    </w:p>
    <w:p>
      <w:pPr>
        <w:widowControl/>
        <w:spacing w:line="240" w:lineRule="exact"/>
        <w:ind w:firstLine="412" w:firstLineChars="200"/>
        <w:jc w:val="left"/>
        <w:outlineLvl w:val="0"/>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（六）未经考试工作人员同意在考试过程中擅自离开考场的；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（七）将试卷、答卷（含答题卡、答题纸等，下同）、草稿纸等考试用纸带出考场的；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（八）用规定以外的笔或者纸答题或者在试卷规定以外的地方书写姓名、考号或者以其他方式在答卷上标记信息的；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（九）其他违反考场规则但尚未构成作弊的行为。</w:t>
      </w:r>
    </w:p>
    <w:p>
      <w:pPr>
        <w:widowControl/>
        <w:spacing w:line="240" w:lineRule="exact"/>
        <w:ind w:firstLine="412" w:firstLineChars="200"/>
        <w:jc w:val="left"/>
        <w:rPr>
          <w:rFonts w:ascii="仿宋_GB2312" w:hAnsi="宋体" w:eastAsia="仿宋_GB2312" w:cs="宋体"/>
          <w:b/>
          <w:color w:val="auto"/>
          <w:kern w:val="0"/>
          <w:sz w:val="21"/>
          <w:szCs w:val="21"/>
        </w:rPr>
      </w:pPr>
      <w:r>
        <w:rPr>
          <w:rFonts w:hint="eastAsia" w:ascii="仿宋_GB2312" w:hAnsi="宋体" w:eastAsia="仿宋_GB2312" w:cs="宋体"/>
          <w:b/>
          <w:color w:val="auto"/>
          <w:kern w:val="0"/>
          <w:sz w:val="21"/>
          <w:szCs w:val="21"/>
        </w:rPr>
        <w:t>第六条</w:t>
      </w:r>
      <w:r>
        <w:rPr>
          <w:rFonts w:hint="eastAsia" w:ascii="宋体" w:hAnsi="宋体" w:eastAsia="仿宋_GB2312" w:cs="宋体"/>
          <w:color w:val="auto"/>
          <w:kern w:val="0"/>
          <w:sz w:val="21"/>
          <w:szCs w:val="21"/>
        </w:rPr>
        <w:t xml:space="preserve"> </w:t>
      </w:r>
      <w:r>
        <w:rPr>
          <w:rFonts w:hint="eastAsia" w:ascii="仿宋_GB2312" w:hAnsi="宋体" w:eastAsia="仿宋_GB2312" w:cs="宋体"/>
          <w:b/>
          <w:color w:val="auto"/>
          <w:kern w:val="0"/>
          <w:sz w:val="21"/>
          <w:szCs w:val="21"/>
        </w:rPr>
        <w:t>考生违背考试公平、公正原则，在考试过程中有下列行为之一的，应当认定为考试作弊：</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 xml:space="preserve">（一）携带与考试内容相关的材料或者存储有与考试内容相关资料的电子设备参加考试的； </w:t>
      </w:r>
    </w:p>
    <w:p>
      <w:pPr>
        <w:widowControl/>
        <w:spacing w:line="240" w:lineRule="exact"/>
        <w:ind w:firstLine="412" w:firstLineChars="200"/>
        <w:jc w:val="left"/>
        <w:outlineLvl w:val="0"/>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 xml:space="preserve">（二）抄袭或者协助他人抄袭试题答案或者与考试内容相关的资料的； </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（三）胁迫他人为自己抄袭提供方便的；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（四）携带具有发送或者接收信息功能的设备的；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（五）由他人冒名代替参加考试的；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（六）故意销毁试卷、答卷或者考试材料的；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（七）在答卷上填写与本人身份不符的姓名、考号等信息的；</w:t>
      </w:r>
    </w:p>
    <w:p>
      <w:pPr>
        <w:widowControl/>
        <w:spacing w:line="240" w:lineRule="exact"/>
        <w:ind w:firstLine="412" w:firstLineChars="200"/>
        <w:jc w:val="left"/>
        <w:outlineLvl w:val="0"/>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（八）传、接物品或者交换试卷、答卷、草稿纸的；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（九）其他以不正当手段获得或者试图获得试题答案、考试成绩的行为。</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b/>
          <w:color w:val="auto"/>
          <w:kern w:val="0"/>
          <w:sz w:val="21"/>
          <w:szCs w:val="21"/>
        </w:rPr>
        <w:t>第七条</w:t>
      </w:r>
      <w:r>
        <w:rPr>
          <w:rFonts w:hint="eastAsia" w:ascii="宋体" w:hAnsi="宋体" w:eastAsia="仿宋_GB2312" w:cs="宋体"/>
          <w:color w:val="auto"/>
          <w:kern w:val="0"/>
          <w:sz w:val="21"/>
          <w:szCs w:val="21"/>
        </w:rPr>
        <w:t xml:space="preserve"> </w:t>
      </w:r>
      <w:r>
        <w:rPr>
          <w:rFonts w:hint="eastAsia" w:ascii="仿宋_GB2312" w:hAnsi="宋体" w:eastAsia="仿宋_GB2312" w:cs="宋体"/>
          <w:b/>
          <w:color w:val="auto"/>
          <w:kern w:val="0"/>
          <w:sz w:val="21"/>
          <w:szCs w:val="21"/>
        </w:rPr>
        <w:t>教育考试机构、考试工作人员在考试过程中或者在考试结束后发现下列行为之一的，应当认定相关的考生实施了考试作弊行为：</w:t>
      </w:r>
      <w:r>
        <w:rPr>
          <w:rFonts w:hint="eastAsia" w:ascii="仿宋_GB2312" w:hAnsi="宋体" w:eastAsia="仿宋_GB2312" w:cs="宋体"/>
          <w:color w:val="auto"/>
          <w:kern w:val="0"/>
          <w:sz w:val="21"/>
          <w:szCs w:val="21"/>
        </w:rPr>
        <w:t xml:space="preserve"> </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（一）通过伪造证件、证明、档案及其他材料获得考试资格、加分资格和考试成绩的；</w:t>
      </w:r>
    </w:p>
    <w:p>
      <w:pPr>
        <w:widowControl/>
        <w:spacing w:line="240" w:lineRule="exact"/>
        <w:ind w:firstLine="412" w:firstLineChars="200"/>
        <w:jc w:val="left"/>
        <w:outlineLvl w:val="0"/>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（二）评卷过程中被认定为答案雷同的；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（三）考场纪律混乱、考试秩序失控，出现大面积考试作弊现象的；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（四）考试工作人员协助实施作弊行为，事后查实的；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（五）其他应认定为作弊的行为。</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b/>
          <w:color w:val="auto"/>
          <w:kern w:val="0"/>
          <w:sz w:val="21"/>
          <w:szCs w:val="21"/>
        </w:rPr>
        <w:t>第八条</w:t>
      </w:r>
      <w:r>
        <w:rPr>
          <w:rFonts w:hint="eastAsia" w:ascii="宋体" w:hAnsi="宋体" w:eastAsia="仿宋_GB2312" w:cs="宋体"/>
          <w:color w:val="auto"/>
          <w:kern w:val="0"/>
          <w:sz w:val="21"/>
          <w:szCs w:val="21"/>
        </w:rPr>
        <w:t xml:space="preserve"> </w:t>
      </w:r>
      <w:r>
        <w:rPr>
          <w:rFonts w:hint="eastAsia" w:ascii="仿宋_GB2312" w:hAnsi="宋体" w:eastAsia="仿宋_GB2312" w:cs="宋体"/>
          <w:b/>
          <w:color w:val="auto"/>
          <w:kern w:val="0"/>
          <w:sz w:val="21"/>
          <w:szCs w:val="21"/>
        </w:rPr>
        <w:t>考生及其他人员应当自觉维护考试工作场所的秩序，服从考试工作人员的管理，不得有下列扰乱考试秩序的行为：</w:t>
      </w:r>
    </w:p>
    <w:p>
      <w:pPr>
        <w:widowControl/>
        <w:spacing w:line="240" w:lineRule="exact"/>
        <w:ind w:firstLine="412" w:firstLineChars="200"/>
        <w:jc w:val="left"/>
        <w:outlineLvl w:val="0"/>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（一）故意扰乱考点、考场、评卷场所等考试工作场所秩序；</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（二）拒绝、妨碍考试工作人员履行管理职责；</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（三）威胁、侮辱、诽谤、诬陷或者以其他方式侵害考试工作人员、其他考生合法权益的行为；</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（四）故意损坏考场设施设备；</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（五）其他扰乱考试管理秩序的行为。</w:t>
      </w:r>
    </w:p>
    <w:p>
      <w:pPr>
        <w:widowControl/>
        <w:spacing w:line="240" w:lineRule="exact"/>
        <w:ind w:firstLine="412" w:firstLineChars="200"/>
        <w:jc w:val="left"/>
        <w:rPr>
          <w:rFonts w:ascii="宋体" w:hAnsi="宋体" w:eastAsia="仿宋_GB2312" w:cs="宋体"/>
          <w:color w:val="auto"/>
          <w:kern w:val="0"/>
          <w:sz w:val="21"/>
          <w:szCs w:val="21"/>
        </w:rPr>
      </w:pPr>
      <w:r>
        <w:rPr>
          <w:rFonts w:hint="eastAsia" w:ascii="仿宋_GB2312" w:hAnsi="宋体" w:eastAsia="仿宋_GB2312" w:cs="宋体"/>
          <w:b/>
          <w:color w:val="auto"/>
          <w:kern w:val="0"/>
          <w:sz w:val="21"/>
          <w:szCs w:val="21"/>
        </w:rPr>
        <w:t>第九条</w:t>
      </w:r>
      <w:r>
        <w:rPr>
          <w:rFonts w:hint="eastAsia" w:ascii="宋体" w:hAnsi="宋体" w:eastAsia="仿宋_GB2312" w:cs="宋体"/>
          <w:color w:val="auto"/>
          <w:kern w:val="0"/>
          <w:sz w:val="21"/>
          <w:szCs w:val="21"/>
        </w:rPr>
        <w:t xml:space="preserve"> 考生有第五条所列考试违纪行为之一的，取消该科目的考试成绩。</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考生有第六条、第七条所列考试作弊行为之一的，其所报名参加考试的各阶段、各科成绩无效。</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有下列情形之一的，可以视情节轻重，同时给予暂停参加该项考试1至3年的处理；情节特别严重的，可以同时给予暂停参加各种国家教育考试1至3年的处理：</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（一）组织团伙作弊的；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（二）向考场外发送、传递试题信息的；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（三）使用相关设备接收信息实施作弊的；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（四）伪造、变造身份证、准考证及其他证明材料，由他人代替或者代替考生参加考试的。</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b/>
          <w:color w:val="auto"/>
          <w:kern w:val="0"/>
          <w:sz w:val="21"/>
          <w:szCs w:val="21"/>
        </w:rPr>
        <w:t>第十条 考生有第八条所列行为之一的，应当终止其继续参加本科目考试，其当次报名参加考试</w:t>
      </w:r>
      <w:r>
        <w:rPr>
          <w:rFonts w:hint="eastAsia" w:ascii="仿宋_GB2312" w:hAnsi="宋体" w:eastAsia="仿宋_GB2312" w:cs="宋体"/>
          <w:color w:val="auto"/>
          <w:kern w:val="0"/>
          <w:sz w:val="21"/>
          <w:szCs w:val="21"/>
        </w:rPr>
        <w:t>的各科成绩无效；考生及其他人员的行为违反《中华人民共和国治安管理处罚法》的，由公安机关进行处理；构成犯罪的，由司法机关依法追究刑事责任。</w:t>
      </w:r>
    </w:p>
    <w:p>
      <w:pPr>
        <w:widowControl/>
        <w:spacing w:line="240" w:lineRule="exact"/>
        <w:ind w:firstLine="412" w:firstLineChars="200"/>
        <w:jc w:val="left"/>
        <w:rPr>
          <w:rFonts w:ascii="仿宋_GB2312" w:hAnsi="宋体" w:eastAsia="仿宋_GB2312" w:cs="宋体"/>
          <w:color w:val="auto"/>
          <w:kern w:val="0"/>
          <w:sz w:val="21"/>
          <w:szCs w:val="21"/>
        </w:rPr>
      </w:pPr>
      <w:r>
        <w:rPr>
          <w:rFonts w:hint="eastAsia" w:ascii="仿宋_GB2312" w:hAnsi="宋体" w:eastAsia="仿宋_GB2312" w:cs="宋体"/>
          <w:b/>
          <w:color w:val="auto"/>
          <w:kern w:val="0"/>
          <w:sz w:val="21"/>
          <w:szCs w:val="21"/>
        </w:rPr>
        <w:t>第十一条</w:t>
      </w:r>
      <w:r>
        <w:rPr>
          <w:rFonts w:hint="eastAsia" w:ascii="宋体" w:hAnsi="宋体" w:eastAsia="仿宋_GB2312" w:cs="宋体"/>
          <w:color w:val="auto"/>
          <w:kern w:val="0"/>
          <w:sz w:val="21"/>
          <w:szCs w:val="21"/>
        </w:rPr>
        <w:t> </w:t>
      </w:r>
      <w:r>
        <w:rPr>
          <w:rFonts w:hint="eastAsia" w:ascii="仿宋_GB2312" w:hAnsi="宋体" w:eastAsia="仿宋_GB2312" w:cs="宋体"/>
          <w:color w:val="auto"/>
          <w:kern w:val="0"/>
          <w:sz w:val="21"/>
          <w:szCs w:val="21"/>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pPr>
        <w:tabs>
          <w:tab w:val="left" w:pos="2880"/>
        </w:tabs>
        <w:spacing w:line="240" w:lineRule="exact"/>
        <w:ind w:firstLine="418" w:firstLineChars="203"/>
        <w:rPr>
          <w:rFonts w:ascii="仿宋_GB2312" w:eastAsia="仿宋_GB2312"/>
          <w:color w:val="auto"/>
          <w:sz w:val="21"/>
          <w:szCs w:val="21"/>
        </w:rPr>
      </w:pPr>
      <w:r>
        <w:rPr>
          <w:rFonts w:ascii="仿宋_GB2312" w:eastAsia="仿宋_GB2312"/>
          <w:color w:val="auto"/>
          <w:sz w:val="21"/>
          <w:szCs w:val="21"/>
        </w:rPr>
        <w:t>……</w:t>
      </w:r>
    </w:p>
    <w:p>
      <w:pPr>
        <w:spacing w:line="240" w:lineRule="exact"/>
        <w:ind w:firstLine="412" w:firstLineChars="200"/>
        <w:rPr>
          <w:rFonts w:ascii="仿宋_GB2312" w:eastAsia="仿宋_GB2312"/>
          <w:b/>
          <w:bCs/>
          <w:color w:val="auto"/>
          <w:sz w:val="21"/>
          <w:szCs w:val="21"/>
        </w:rPr>
      </w:pPr>
      <w:r>
        <w:rPr>
          <w:rFonts w:hint="eastAsia" w:ascii="仿宋_GB2312" w:eastAsia="仿宋_GB2312"/>
          <w:b/>
          <w:bCs/>
          <w:color w:val="auto"/>
          <w:sz w:val="21"/>
          <w:szCs w:val="21"/>
        </w:rPr>
        <w:t>对考生在艺术类、体育类专业省级统考或校考中的各种违规行为的处理，按照《国家教育考试违规处理办法》及教育部的相关规定执行。</w:t>
      </w:r>
    </w:p>
    <w:p>
      <w:pPr>
        <w:ind w:firstLine="412" w:firstLineChars="200"/>
        <w:rPr>
          <w:rFonts w:ascii="黑体" w:hAnsi="宋体" w:eastAsia="黑体"/>
          <w:color w:val="auto"/>
          <w:sz w:val="21"/>
          <w:szCs w:val="21"/>
        </w:rPr>
      </w:pPr>
      <w:r>
        <w:rPr>
          <w:rFonts w:hint="eastAsia" w:ascii="黑体" w:hAnsi="宋体" w:eastAsia="黑体"/>
          <w:color w:val="auto"/>
          <w:sz w:val="21"/>
          <w:szCs w:val="21"/>
        </w:rPr>
        <w:t>考生违规的简要事实及处理结果将记入国家教育考试考生诚信档案。</w:t>
      </w:r>
    </w:p>
    <w:p>
      <w:pPr>
        <w:spacing w:line="240" w:lineRule="exact"/>
        <w:ind w:firstLine="412" w:firstLineChars="200"/>
        <w:rPr>
          <w:rFonts w:ascii="仿宋_GB2312" w:eastAsia="仿宋_GB2312"/>
          <w:b/>
          <w:bCs/>
          <w:color w:val="auto"/>
          <w:sz w:val="21"/>
          <w:szCs w:val="21"/>
          <w:u w:val="single"/>
        </w:rPr>
      </w:pPr>
      <w:r>
        <w:rPr>
          <w:rFonts w:hint="eastAsia" w:ascii="仿宋_GB2312" w:eastAsia="仿宋_GB2312"/>
          <w:b/>
          <w:bCs/>
          <w:color w:val="auto"/>
          <w:sz w:val="21"/>
          <w:szCs w:val="21"/>
          <w:u w:val="single"/>
        </w:rPr>
        <w:t>我已认真阅读了以上考试有关规定，并已知晓、认可普通高等学校招生考试的相关规定。我承诺：按照安徽省教育招生考试院关于普通高等学校招生报名、考试、录取等的相关要求，本人所提交的所有报考材料、证件、证明和所提供的个人信息是真实的、准确的，不携带手机等电子设备进入考点，如有虚假信息和违规行为，本人承担由此而产生的一切后果。</w:t>
      </w:r>
    </w:p>
    <w:p>
      <w:pPr>
        <w:spacing w:line="240" w:lineRule="exact"/>
        <w:ind w:firstLine="412" w:firstLineChars="200"/>
        <w:rPr>
          <w:rFonts w:ascii="楷体_GB2312" w:eastAsia="楷体_GB2312"/>
          <w:b/>
          <w:bCs/>
          <w:color w:val="auto"/>
          <w:sz w:val="21"/>
          <w:szCs w:val="21"/>
        </w:rPr>
      </w:pPr>
      <w:r>
        <w:rPr>
          <w:rFonts w:hint="eastAsia" w:ascii="仿宋_GB2312" w:eastAsia="仿宋_GB2312"/>
          <w:b/>
          <w:bCs/>
          <w:color w:val="auto"/>
          <w:sz w:val="21"/>
          <w:szCs w:val="21"/>
        </w:rPr>
        <w:t>我承诺遵守考试相关规定，诚信考试。</w:t>
      </w:r>
    </w:p>
    <w:p>
      <w:pPr>
        <w:rPr>
          <w:rFonts w:ascii="楷体_GB2312" w:eastAsia="楷体_GB2312"/>
          <w:b/>
          <w:bCs/>
          <w:color w:val="auto"/>
          <w:sz w:val="21"/>
          <w:szCs w:val="21"/>
        </w:rPr>
      </w:pPr>
      <w:r>
        <w:rPr>
          <w:rFonts w:hint="eastAsia" w:ascii="楷体_GB2312" w:eastAsia="楷体_GB2312"/>
          <w:b/>
          <w:bCs/>
          <w:color w:val="auto"/>
          <w:sz w:val="21"/>
          <w:szCs w:val="21"/>
        </w:rPr>
        <w:t>考生本人在以下区域用0.5毫米黑色墨水签字笔抄写有下划线的一段文字：</w:t>
      </w:r>
    </w:p>
    <w:tbl>
      <w:tblPr>
        <w:tblStyle w:val="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322" w:type="dxa"/>
            <w:tcBorders>
              <w:top w:val="single" w:color="auto" w:sz="4" w:space="0"/>
              <w:left w:val="nil"/>
              <w:bottom w:val="single" w:color="auto" w:sz="4" w:space="0"/>
              <w:right w:val="nil"/>
            </w:tcBorders>
            <w:noWrap w:val="0"/>
            <w:vAlign w:val="top"/>
          </w:tcPr>
          <w:p>
            <w:pPr>
              <w:spacing w:line="480" w:lineRule="exact"/>
              <w:rPr>
                <w:rFonts w:ascii="仿宋_GB2312" w:eastAsia="仿宋_GB2312"/>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322" w:type="dxa"/>
            <w:tcBorders>
              <w:top w:val="single" w:color="auto" w:sz="4" w:space="0"/>
              <w:left w:val="nil"/>
              <w:bottom w:val="single" w:color="auto" w:sz="4" w:space="0"/>
              <w:right w:val="nil"/>
            </w:tcBorders>
            <w:noWrap w:val="0"/>
            <w:vAlign w:val="top"/>
          </w:tcPr>
          <w:p>
            <w:pPr>
              <w:spacing w:line="480" w:lineRule="exact"/>
              <w:rPr>
                <w:rFonts w:ascii="仿宋_GB2312" w:eastAsia="仿宋_GB2312"/>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322" w:type="dxa"/>
            <w:tcBorders>
              <w:top w:val="single" w:color="auto" w:sz="4" w:space="0"/>
              <w:left w:val="nil"/>
              <w:bottom w:val="single" w:color="auto" w:sz="4" w:space="0"/>
              <w:right w:val="nil"/>
            </w:tcBorders>
            <w:noWrap w:val="0"/>
            <w:vAlign w:val="top"/>
          </w:tcPr>
          <w:p>
            <w:pPr>
              <w:spacing w:line="480" w:lineRule="exact"/>
              <w:rPr>
                <w:rFonts w:ascii="仿宋_GB2312" w:eastAsia="仿宋_GB2312"/>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322" w:type="dxa"/>
            <w:tcBorders>
              <w:top w:val="single" w:color="auto" w:sz="4" w:space="0"/>
              <w:left w:val="nil"/>
              <w:bottom w:val="single" w:color="auto" w:sz="4" w:space="0"/>
              <w:right w:val="nil"/>
            </w:tcBorders>
            <w:noWrap w:val="0"/>
            <w:vAlign w:val="top"/>
          </w:tcPr>
          <w:p>
            <w:pPr>
              <w:spacing w:line="480" w:lineRule="exact"/>
              <w:rPr>
                <w:rFonts w:ascii="仿宋_GB2312" w:eastAsia="仿宋_GB2312"/>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322" w:type="dxa"/>
            <w:tcBorders>
              <w:top w:val="single" w:color="auto" w:sz="4" w:space="0"/>
              <w:left w:val="nil"/>
              <w:bottom w:val="single" w:color="auto" w:sz="4" w:space="0"/>
              <w:right w:val="nil"/>
            </w:tcBorders>
            <w:noWrap w:val="0"/>
            <w:vAlign w:val="top"/>
          </w:tcPr>
          <w:p>
            <w:pPr>
              <w:spacing w:line="480" w:lineRule="exact"/>
              <w:rPr>
                <w:rFonts w:ascii="仿宋_GB2312" w:eastAsia="仿宋_GB2312"/>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322" w:type="dxa"/>
            <w:tcBorders>
              <w:top w:val="single" w:color="auto" w:sz="4" w:space="0"/>
              <w:left w:val="nil"/>
              <w:bottom w:val="single" w:color="auto" w:sz="4" w:space="0"/>
              <w:right w:val="nil"/>
            </w:tcBorders>
            <w:noWrap w:val="0"/>
            <w:vAlign w:val="top"/>
          </w:tcPr>
          <w:p>
            <w:pPr>
              <w:spacing w:line="480" w:lineRule="exact"/>
              <w:rPr>
                <w:rFonts w:ascii="仿宋_GB2312" w:eastAsia="仿宋_GB2312"/>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322" w:type="dxa"/>
            <w:tcBorders>
              <w:top w:val="single" w:color="auto" w:sz="4" w:space="0"/>
              <w:left w:val="nil"/>
              <w:bottom w:val="single" w:color="auto" w:sz="4" w:space="0"/>
              <w:right w:val="nil"/>
            </w:tcBorders>
            <w:noWrap w:val="0"/>
            <w:vAlign w:val="top"/>
          </w:tcPr>
          <w:p>
            <w:pPr>
              <w:spacing w:line="480" w:lineRule="exact"/>
              <w:rPr>
                <w:rFonts w:ascii="仿宋_GB2312" w:eastAsia="仿宋_GB2312"/>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322" w:type="dxa"/>
            <w:tcBorders>
              <w:top w:val="single" w:color="auto" w:sz="4" w:space="0"/>
              <w:left w:val="nil"/>
              <w:bottom w:val="single" w:color="auto" w:sz="4" w:space="0"/>
              <w:right w:val="nil"/>
            </w:tcBorders>
            <w:noWrap w:val="0"/>
            <w:vAlign w:val="top"/>
          </w:tcPr>
          <w:p>
            <w:pPr>
              <w:spacing w:line="480" w:lineRule="exact"/>
              <w:rPr>
                <w:rFonts w:ascii="仿宋_GB2312" w:eastAsia="仿宋_GB2312"/>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322" w:type="dxa"/>
            <w:tcBorders>
              <w:top w:val="single" w:color="auto" w:sz="4" w:space="0"/>
              <w:left w:val="nil"/>
              <w:bottom w:val="single" w:color="auto" w:sz="4" w:space="0"/>
              <w:right w:val="nil"/>
            </w:tcBorders>
            <w:noWrap w:val="0"/>
            <w:vAlign w:val="top"/>
          </w:tcPr>
          <w:p>
            <w:pPr>
              <w:spacing w:line="480" w:lineRule="exact"/>
              <w:rPr>
                <w:rFonts w:ascii="仿宋_GB2312" w:eastAsia="仿宋_GB2312"/>
                <w:b/>
                <w:bCs/>
                <w:color w:val="auto"/>
                <w:sz w:val="21"/>
                <w:szCs w:val="21"/>
              </w:rPr>
            </w:pPr>
          </w:p>
        </w:tc>
      </w:tr>
    </w:tbl>
    <w:p>
      <w:pPr>
        <w:spacing w:line="480" w:lineRule="exact"/>
        <w:rPr>
          <w:rFonts w:ascii="仿宋_GB2312" w:eastAsia="仿宋_GB2312"/>
          <w:b/>
          <w:bCs/>
          <w:color w:val="auto"/>
          <w:sz w:val="21"/>
          <w:szCs w:val="21"/>
        </w:rPr>
      </w:pPr>
      <w:r>
        <w:rPr>
          <w:rFonts w:hint="eastAsia" w:ascii="仿宋_GB2312" w:eastAsia="仿宋_GB2312"/>
          <w:b/>
          <w:bCs/>
          <w:color w:val="auto"/>
          <w:sz w:val="21"/>
          <w:szCs w:val="21"/>
        </w:rPr>
        <w:t>身份证号</w:t>
      </w:r>
      <w:r>
        <w:rPr>
          <w:rFonts w:hint="eastAsia" w:ascii="宋体"/>
          <w:b/>
          <w:bCs/>
          <w:color w:val="auto"/>
          <w:sz w:val="21"/>
          <w:szCs w:val="21"/>
        </w:rPr>
        <w:t xml:space="preserve">_________________      </w:t>
      </w:r>
      <w:r>
        <w:rPr>
          <w:rFonts w:hint="eastAsia" w:ascii="仿宋_GB2312" w:eastAsia="仿宋_GB2312"/>
          <w:b/>
          <w:bCs/>
          <w:color w:val="auto"/>
          <w:sz w:val="21"/>
          <w:szCs w:val="21"/>
        </w:rPr>
        <w:t>所在市、县（市、区）</w:t>
      </w:r>
      <w:r>
        <w:rPr>
          <w:rFonts w:hint="eastAsia" w:ascii="宋体"/>
          <w:b/>
          <w:bCs/>
          <w:color w:val="auto"/>
          <w:sz w:val="21"/>
          <w:szCs w:val="21"/>
        </w:rPr>
        <w:t>_______________</w:t>
      </w:r>
    </w:p>
    <w:p>
      <w:pPr>
        <w:spacing w:line="480" w:lineRule="exact"/>
        <w:rPr>
          <w:rFonts w:hint="eastAsia" w:ascii="宋体"/>
          <w:b/>
          <w:bCs/>
          <w:color w:val="auto"/>
          <w:sz w:val="21"/>
          <w:szCs w:val="21"/>
        </w:rPr>
        <w:sectPr>
          <w:footerReference r:id="rId4" w:type="even"/>
          <w:pgSz w:w="11906" w:h="16838"/>
          <w:pgMar w:top="1421" w:right="1531" w:bottom="1557" w:left="1531" w:header="851" w:footer="1588" w:gutter="0"/>
          <w:cols w:space="720" w:num="1"/>
          <w:docGrid w:type="linesAndChars" w:linePitch="579" w:charSpace="-849"/>
        </w:sectPr>
      </w:pPr>
      <w:r>
        <w:rPr>
          <w:rFonts w:hint="eastAsia" w:ascii="仿宋_GB2312" w:eastAsia="仿宋_GB2312"/>
          <w:b/>
          <w:bCs/>
          <w:color w:val="auto"/>
          <w:sz w:val="21"/>
          <w:szCs w:val="21"/>
        </w:rPr>
        <w:t>所在中学</w:t>
      </w:r>
      <w:r>
        <w:rPr>
          <w:rFonts w:hint="eastAsia" w:ascii="宋体"/>
          <w:b/>
          <w:bCs/>
          <w:color w:val="auto"/>
          <w:sz w:val="21"/>
          <w:szCs w:val="21"/>
        </w:rPr>
        <w:t xml:space="preserve">________________      </w:t>
      </w:r>
      <w:r>
        <w:rPr>
          <w:rFonts w:hint="eastAsia" w:ascii="仿宋_GB2312" w:eastAsia="仿宋_GB2312"/>
          <w:b/>
          <w:bCs/>
          <w:color w:val="auto"/>
          <w:sz w:val="21"/>
          <w:szCs w:val="21"/>
        </w:rPr>
        <w:t>考生本人签名</w:t>
      </w:r>
      <w:r>
        <w:rPr>
          <w:rFonts w:hint="eastAsia" w:ascii="宋体"/>
          <w:b/>
          <w:bCs/>
          <w:color w:val="auto"/>
          <w:sz w:val="21"/>
          <w:szCs w:val="21"/>
        </w:rPr>
        <w:t>____________            年    月    日</w:t>
      </w:r>
    </w:p>
    <w:p>
      <w:pPr>
        <w:rPr>
          <w:rFonts w:hint="default" w:ascii="Times New Roman" w:hAnsi="Times New Roman" w:eastAsia="方正小标宋_GBK" w:cs="Times New Roman"/>
          <w:bCs/>
          <w:color w:val="auto"/>
          <w:sz w:val="36"/>
          <w:szCs w:val="36"/>
        </w:rPr>
      </w:pPr>
      <w:r>
        <w:rPr>
          <w:rFonts w:hint="default" w:ascii="Times New Roman" w:hAnsi="Times New Roman" w:eastAsia="黑体" w:cs="Times New Roman"/>
          <w:strike w:val="0"/>
          <w:dstrike w:val="0"/>
          <w:color w:val="auto"/>
          <w:sz w:val="32"/>
          <w:szCs w:val="32"/>
          <w:u w:val="none"/>
        </w:rPr>
        <w:t>附件9</w:t>
      </w:r>
    </w:p>
    <w:p>
      <w:pPr>
        <w:spacing w:line="520" w:lineRule="exact"/>
        <w:ind w:right="640"/>
        <w:jc w:val="right"/>
        <w:rPr>
          <w:rFonts w:hint="default" w:ascii="Times New Roman" w:hAnsi="Times New Roman" w:eastAsia="方正小标宋_GBK" w:cs="Times New Roman"/>
          <w:bCs/>
          <w:color w:val="auto"/>
          <w:sz w:val="36"/>
          <w:szCs w:val="36"/>
        </w:rPr>
      </w:pPr>
      <w:r>
        <w:rPr>
          <w:rFonts w:hint="default" w:ascii="Times New Roman" w:hAnsi="Times New Roman" w:eastAsia="方正小标宋_GBK" w:cs="Times New Roman"/>
          <w:bCs/>
          <w:color w:val="auto"/>
          <w:sz w:val="36"/>
          <w:szCs w:val="36"/>
        </w:rPr>
        <w:t>考生报名时须提供的证明材料一览表</w:t>
      </w:r>
    </w:p>
    <w:tbl>
      <w:tblPr>
        <w:tblStyle w:val="5"/>
        <w:tblW w:w="9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39"/>
        <w:gridCol w:w="2651"/>
        <w:gridCol w:w="256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b/>
                <w:bCs/>
                <w:color w:val="auto"/>
                <w:sz w:val="21"/>
                <w:szCs w:val="21"/>
              </w:rPr>
            </w:pPr>
            <w:r>
              <w:rPr>
                <w:rFonts w:hint="eastAsia" w:ascii="方正仿宋_GBK"/>
                <w:b/>
                <w:bCs/>
                <w:color w:val="auto"/>
                <w:sz w:val="21"/>
                <w:szCs w:val="21"/>
              </w:rPr>
              <w:t>项目</w:t>
            </w:r>
          </w:p>
        </w:tc>
        <w:tc>
          <w:tcPr>
            <w:tcW w:w="521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b/>
                <w:bCs/>
                <w:color w:val="auto"/>
                <w:sz w:val="21"/>
                <w:szCs w:val="21"/>
              </w:rPr>
            </w:pPr>
            <w:r>
              <w:rPr>
                <w:rFonts w:hint="eastAsia" w:ascii="方正仿宋_GBK"/>
                <w:b/>
                <w:bCs/>
                <w:color w:val="auto"/>
                <w:sz w:val="21"/>
                <w:szCs w:val="21"/>
              </w:rPr>
              <w:t>须提供材料</w:t>
            </w: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方正仿宋_GBK"/>
                <w:b/>
                <w:bCs/>
                <w:color w:val="auto"/>
                <w:sz w:val="24"/>
              </w:rPr>
            </w:pPr>
            <w:r>
              <w:rPr>
                <w:rFonts w:hint="eastAsia" w:ascii="方正仿宋_GBK"/>
                <w:b/>
                <w:bCs/>
                <w:color w:val="auto"/>
                <w:sz w:val="24"/>
              </w:rPr>
              <w:t>报名点拍照上传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5"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高考报名</w:t>
            </w:r>
          </w:p>
        </w:tc>
        <w:tc>
          <w:tcPr>
            <w:tcW w:w="5212" w:type="dxa"/>
            <w:gridSpan w:val="2"/>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ascii="方正仿宋_GBK"/>
                <w:bCs/>
                <w:color w:val="auto"/>
                <w:sz w:val="21"/>
                <w:szCs w:val="21"/>
              </w:rPr>
            </w:pPr>
            <w:r>
              <w:rPr>
                <w:rFonts w:hint="eastAsia" w:ascii="方正仿宋_GBK"/>
                <w:bCs/>
                <w:color w:val="auto"/>
                <w:sz w:val="21"/>
                <w:szCs w:val="21"/>
              </w:rPr>
              <w:t>1. 第二代居民身份证、护照等有效身份证件</w:t>
            </w:r>
          </w:p>
          <w:p>
            <w:pPr>
              <w:spacing w:line="280" w:lineRule="exact"/>
              <w:rPr>
                <w:rFonts w:hint="eastAsia" w:ascii="方正仿宋_GBK"/>
                <w:bCs/>
                <w:color w:val="auto"/>
                <w:sz w:val="21"/>
                <w:szCs w:val="21"/>
              </w:rPr>
            </w:pPr>
            <w:r>
              <w:rPr>
                <w:rFonts w:hint="eastAsia" w:ascii="方正仿宋_GBK"/>
                <w:bCs/>
                <w:color w:val="auto"/>
                <w:sz w:val="21"/>
                <w:szCs w:val="21"/>
              </w:rPr>
              <w:t>2. 户口簿</w:t>
            </w:r>
          </w:p>
          <w:p>
            <w:pPr>
              <w:spacing w:line="280" w:lineRule="exact"/>
              <w:rPr>
                <w:rFonts w:hint="eastAsia" w:ascii="方正仿宋_GBK"/>
                <w:bCs/>
                <w:color w:val="auto"/>
                <w:sz w:val="21"/>
                <w:szCs w:val="21"/>
              </w:rPr>
            </w:pPr>
            <w:r>
              <w:rPr>
                <w:rFonts w:hint="eastAsia" w:ascii="方正仿宋_GBK"/>
                <w:bCs/>
                <w:color w:val="auto"/>
                <w:sz w:val="21"/>
                <w:szCs w:val="21"/>
              </w:rPr>
              <w:t>3. 进城务工人员随迁子女还须提供家长稳定就业、稳定住所和社保缴纳等情况证明</w:t>
            </w:r>
          </w:p>
          <w:p>
            <w:pPr>
              <w:spacing w:line="280" w:lineRule="exact"/>
              <w:rPr>
                <w:rFonts w:hint="eastAsia" w:ascii="方正仿宋_GBK"/>
                <w:bCs/>
                <w:color w:val="auto"/>
                <w:sz w:val="21"/>
                <w:szCs w:val="21"/>
              </w:rPr>
            </w:pPr>
            <w:r>
              <w:rPr>
                <w:rFonts w:hint="eastAsia" w:ascii="方正仿宋_GBK"/>
                <w:bCs/>
                <w:color w:val="auto"/>
                <w:sz w:val="21"/>
                <w:szCs w:val="21"/>
              </w:rPr>
              <w:t>4. 当地教育招生考试机构要求提供的其他材料</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方正仿宋_GBK"/>
                <w:bCs/>
                <w:color w:val="auto"/>
                <w:sz w:val="21"/>
                <w:szCs w:val="21"/>
              </w:rPr>
            </w:pPr>
            <w:r>
              <w:rPr>
                <w:rFonts w:hint="eastAsia" w:ascii="方正仿宋_GBK"/>
                <w:bCs/>
                <w:color w:val="auto"/>
                <w:sz w:val="21"/>
                <w:szCs w:val="21"/>
              </w:rPr>
              <w:t>户口簿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5"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申请残疾合理便利</w:t>
            </w:r>
          </w:p>
        </w:tc>
        <w:tc>
          <w:tcPr>
            <w:tcW w:w="5212" w:type="dxa"/>
            <w:gridSpan w:val="2"/>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ascii="方正仿宋_GBK"/>
                <w:bCs/>
                <w:color w:val="auto"/>
                <w:sz w:val="21"/>
                <w:szCs w:val="21"/>
              </w:rPr>
            </w:pPr>
            <w:r>
              <w:rPr>
                <w:rFonts w:hint="eastAsia" w:ascii="方正仿宋_GBK"/>
                <w:bCs/>
                <w:color w:val="auto"/>
                <w:sz w:val="21"/>
                <w:szCs w:val="21"/>
              </w:rPr>
              <w:t>1. 第二代残疾证</w:t>
            </w:r>
          </w:p>
          <w:p>
            <w:pPr>
              <w:spacing w:line="280" w:lineRule="exact"/>
              <w:rPr>
                <w:rFonts w:hint="eastAsia" w:ascii="方正仿宋_GBK"/>
                <w:bCs/>
                <w:color w:val="auto"/>
                <w:sz w:val="21"/>
                <w:szCs w:val="21"/>
              </w:rPr>
            </w:pPr>
            <w:r>
              <w:rPr>
                <w:rFonts w:hint="eastAsia" w:ascii="方正仿宋_GBK"/>
                <w:bCs/>
                <w:color w:val="auto"/>
                <w:sz w:val="21"/>
                <w:szCs w:val="21"/>
              </w:rPr>
              <w:t>2. 法定监护人的有效身份证件</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方正仿宋_GBK"/>
                <w:bCs/>
                <w:color w:val="auto"/>
                <w:sz w:val="21"/>
                <w:szCs w:val="21"/>
              </w:rPr>
            </w:pPr>
            <w:r>
              <w:rPr>
                <w:rFonts w:hint="eastAsia" w:ascii="方正仿宋_GBK"/>
                <w:bCs/>
                <w:color w:val="auto"/>
                <w:sz w:val="21"/>
                <w:szCs w:val="21"/>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Merge w:val="restart"/>
            <w:tcBorders>
              <w:top w:val="single" w:color="auto" w:sz="4" w:space="0"/>
              <w:left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申请高考加分或优先录取资格</w:t>
            </w:r>
          </w:p>
        </w:tc>
        <w:tc>
          <w:tcPr>
            <w:tcW w:w="489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烈士子女</w:t>
            </w:r>
          </w:p>
        </w:tc>
        <w:tc>
          <w:tcPr>
            <w:tcW w:w="2561" w:type="dxa"/>
            <w:tcBorders>
              <w:top w:val="single" w:color="auto" w:sz="4" w:space="0"/>
              <w:left w:val="single" w:color="auto" w:sz="4" w:space="0"/>
              <w:right w:val="single" w:color="auto" w:sz="4" w:space="0"/>
            </w:tcBorders>
            <w:noWrap w:val="0"/>
            <w:vAlign w:val="top"/>
          </w:tcPr>
          <w:p>
            <w:pPr>
              <w:spacing w:line="280" w:lineRule="exact"/>
              <w:rPr>
                <w:rFonts w:hint="eastAsia" w:ascii="方正仿宋_GBK"/>
                <w:bCs/>
                <w:color w:val="auto"/>
                <w:sz w:val="21"/>
                <w:szCs w:val="21"/>
              </w:rPr>
            </w:pPr>
            <w:r>
              <w:rPr>
                <w:rFonts w:hint="eastAsia" w:ascii="方正仿宋_GBK"/>
                <w:bCs/>
                <w:color w:val="auto"/>
                <w:sz w:val="21"/>
                <w:szCs w:val="21"/>
              </w:rPr>
              <w:t>1. 烈士证明材料</w:t>
            </w:r>
          </w:p>
          <w:p>
            <w:pPr>
              <w:spacing w:line="280" w:lineRule="exact"/>
              <w:rPr>
                <w:rFonts w:hint="eastAsia" w:ascii="方正仿宋_GBK"/>
                <w:bCs/>
                <w:color w:val="auto"/>
                <w:sz w:val="21"/>
                <w:szCs w:val="21"/>
              </w:rPr>
            </w:pPr>
            <w:r>
              <w:rPr>
                <w:rFonts w:hint="eastAsia" w:ascii="方正仿宋_GBK"/>
                <w:bCs/>
                <w:color w:val="auto"/>
                <w:sz w:val="21"/>
                <w:szCs w:val="21"/>
              </w:rPr>
              <w:t>2. 与考生关系证明材料</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方正仿宋_GBK"/>
                <w:bCs/>
                <w:color w:val="auto"/>
                <w:sz w:val="21"/>
                <w:szCs w:val="21"/>
              </w:rPr>
            </w:pPr>
            <w:r>
              <w:rPr>
                <w:rFonts w:hint="eastAsia" w:ascii="方正仿宋_GBK"/>
                <w:bCs/>
                <w:color w:val="auto"/>
                <w:sz w:val="21"/>
                <w:szCs w:val="21"/>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Merge w:val="continue"/>
            <w:tcBorders>
              <w:left w:val="single" w:color="auto" w:sz="4" w:space="0"/>
              <w:right w:val="single" w:color="auto" w:sz="4" w:space="0"/>
            </w:tcBorders>
            <w:noWrap w:val="0"/>
            <w:vAlign w:val="center"/>
          </w:tcPr>
          <w:p>
            <w:pPr>
              <w:rPr>
                <w:color w:val="auto"/>
              </w:rPr>
            </w:pPr>
          </w:p>
        </w:tc>
        <w:tc>
          <w:tcPr>
            <w:tcW w:w="489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服役期间荣立二等功以上或被战区（原大军区）以上单位授予荣誉称号的退役军人</w:t>
            </w:r>
          </w:p>
        </w:tc>
        <w:tc>
          <w:tcPr>
            <w:tcW w:w="2561" w:type="dxa"/>
            <w:tcBorders>
              <w:left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立功授奖证明材料</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Merge w:val="continue"/>
            <w:tcBorders>
              <w:left w:val="single" w:color="auto" w:sz="4" w:space="0"/>
              <w:right w:val="single" w:color="auto" w:sz="4" w:space="0"/>
            </w:tcBorders>
            <w:noWrap w:val="0"/>
            <w:vAlign w:val="center"/>
          </w:tcPr>
          <w:p>
            <w:pPr>
              <w:rPr>
                <w:color w:val="auto"/>
              </w:rPr>
            </w:pPr>
          </w:p>
        </w:tc>
        <w:tc>
          <w:tcPr>
            <w:tcW w:w="489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平时荣获二等功或者战时荣获三等功以上奖励军人的子女</w:t>
            </w:r>
          </w:p>
        </w:tc>
        <w:tc>
          <w:tcPr>
            <w:tcW w:w="2561" w:type="dxa"/>
            <w:tcBorders>
              <w:left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立功证明材料，其中战时三等功须由部队出具证明。</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Merge w:val="continue"/>
            <w:tcBorders>
              <w:left w:val="single" w:color="auto" w:sz="4" w:space="0"/>
              <w:right w:val="single" w:color="auto" w:sz="4" w:space="0"/>
            </w:tcBorders>
            <w:noWrap w:val="0"/>
            <w:vAlign w:val="center"/>
          </w:tcPr>
          <w:p>
            <w:pPr>
              <w:rPr>
                <w:color w:val="auto"/>
              </w:rPr>
            </w:pPr>
          </w:p>
        </w:tc>
        <w:tc>
          <w:tcPr>
            <w:tcW w:w="489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一至四级残疾军人的子女</w:t>
            </w:r>
          </w:p>
        </w:tc>
        <w:tc>
          <w:tcPr>
            <w:tcW w:w="2561" w:type="dxa"/>
            <w:tcBorders>
              <w:left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残疾军人证</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5" w:hRule="atLeast"/>
        </w:trPr>
        <w:tc>
          <w:tcPr>
            <w:tcW w:w="456" w:type="dxa"/>
            <w:vMerge w:val="continue"/>
            <w:tcBorders>
              <w:left w:val="single" w:color="auto" w:sz="4" w:space="0"/>
              <w:right w:val="single" w:color="auto" w:sz="4" w:space="0"/>
            </w:tcBorders>
            <w:noWrap w:val="0"/>
            <w:vAlign w:val="center"/>
          </w:tcPr>
          <w:p>
            <w:pPr>
              <w:rPr>
                <w:color w:val="auto"/>
              </w:rPr>
            </w:pPr>
          </w:p>
        </w:tc>
        <w:tc>
          <w:tcPr>
            <w:tcW w:w="489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因公牺牲军人的子女；国家确定的三类以上艰苦边远地区和西藏自治区工作累计满20年的军人的子女；解放军总部划定的二类以上岛屿工作累计满20年的军人的子女；国家确定的四类以上艰苦边远地区或者解放军总部划定的特类岛屿工作累计满10年的军人的子女；在飞或停飞不满1年或达到飞行最高年限的空勤军人的子女，从事舰艇工作满20年的军人的子女；航天和涉核岗位工作累计满15年的军人的子女</w:t>
            </w:r>
          </w:p>
        </w:tc>
        <w:tc>
          <w:tcPr>
            <w:tcW w:w="2561" w:type="dxa"/>
            <w:tcBorders>
              <w:left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部队出具的相关证明材料</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Merge w:val="continue"/>
            <w:tcBorders>
              <w:left w:val="single" w:color="auto" w:sz="4" w:space="0"/>
              <w:right w:val="single" w:color="auto" w:sz="4" w:space="0"/>
            </w:tcBorders>
            <w:noWrap w:val="0"/>
            <w:vAlign w:val="center"/>
          </w:tcPr>
          <w:p>
            <w:pPr>
              <w:rPr>
                <w:color w:val="auto"/>
              </w:rPr>
            </w:pPr>
          </w:p>
        </w:tc>
        <w:tc>
          <w:tcPr>
            <w:tcW w:w="489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归侨、华侨子女、归侨子女</w:t>
            </w:r>
          </w:p>
        </w:tc>
        <w:tc>
          <w:tcPr>
            <w:tcW w:w="2561" w:type="dxa"/>
            <w:vMerge w:val="restart"/>
            <w:tcBorders>
              <w:top w:val="single" w:color="auto" w:sz="4" w:space="0"/>
              <w:left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市级及以上侨务部门和台办出具的证明</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Merge w:val="continue"/>
            <w:tcBorders>
              <w:left w:val="single" w:color="auto" w:sz="4" w:space="0"/>
              <w:right w:val="single" w:color="auto" w:sz="4" w:space="0"/>
            </w:tcBorders>
            <w:noWrap w:val="0"/>
            <w:vAlign w:val="center"/>
          </w:tcPr>
          <w:p>
            <w:pPr>
              <w:rPr>
                <w:color w:val="auto"/>
              </w:rPr>
            </w:pPr>
          </w:p>
        </w:tc>
        <w:tc>
          <w:tcPr>
            <w:tcW w:w="489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台湾省籍考生（含台湾户籍考生）</w:t>
            </w:r>
          </w:p>
        </w:tc>
        <w:tc>
          <w:tcPr>
            <w:tcW w:w="2561" w:type="dxa"/>
            <w:vMerge w:val="continue"/>
            <w:tcBorders>
              <w:left w:val="single" w:color="auto" w:sz="4" w:space="0"/>
              <w:bottom w:val="single" w:color="auto" w:sz="4" w:space="0"/>
              <w:right w:val="single" w:color="auto" w:sz="4" w:space="0"/>
            </w:tcBorders>
            <w:noWrap w:val="0"/>
            <w:vAlign w:val="center"/>
          </w:tcPr>
          <w:p>
            <w:pPr>
              <w:rPr>
                <w:color w:val="auto"/>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456" w:type="dxa"/>
            <w:vMerge w:val="continue"/>
            <w:tcBorders>
              <w:left w:val="single" w:color="auto" w:sz="4" w:space="0"/>
              <w:right w:val="single" w:color="auto" w:sz="4" w:space="0"/>
            </w:tcBorders>
            <w:noWrap w:val="0"/>
            <w:vAlign w:val="center"/>
          </w:tcPr>
          <w:p>
            <w:pPr>
              <w:rPr>
                <w:color w:val="auto"/>
              </w:rPr>
            </w:pPr>
          </w:p>
        </w:tc>
        <w:tc>
          <w:tcPr>
            <w:tcW w:w="489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自主就业的退役士兵</w:t>
            </w:r>
          </w:p>
        </w:tc>
        <w:tc>
          <w:tcPr>
            <w:tcW w:w="2561" w:type="dxa"/>
            <w:vMerge w:val="restart"/>
            <w:tcBorders>
              <w:top w:val="single" w:color="auto" w:sz="4" w:space="0"/>
              <w:left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1. 省考试院联合省退役军人事务部门统一审核。</w:t>
            </w:r>
          </w:p>
          <w:p>
            <w:pPr>
              <w:spacing w:line="280" w:lineRule="exact"/>
              <w:rPr>
                <w:rFonts w:hint="eastAsia" w:ascii="方正仿宋_GBK"/>
                <w:bCs/>
                <w:color w:val="auto"/>
                <w:sz w:val="21"/>
                <w:szCs w:val="21"/>
              </w:rPr>
            </w:pPr>
            <w:r>
              <w:rPr>
                <w:rFonts w:hint="eastAsia" w:ascii="方正仿宋_GBK"/>
                <w:bCs/>
                <w:color w:val="auto"/>
                <w:sz w:val="21"/>
                <w:szCs w:val="21"/>
              </w:rPr>
              <w:t>2. 未涵盖人员须出具县级及以上退役军人事务部门证明，并由市、县审核。</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456" w:type="dxa"/>
            <w:vMerge w:val="continue"/>
            <w:tcBorders>
              <w:left w:val="single" w:color="auto" w:sz="4" w:space="0"/>
              <w:right w:val="single" w:color="auto" w:sz="4" w:space="0"/>
            </w:tcBorders>
            <w:noWrap w:val="0"/>
            <w:vAlign w:val="center"/>
          </w:tcPr>
          <w:p>
            <w:pPr>
              <w:rPr>
                <w:color w:val="auto"/>
              </w:rPr>
            </w:pPr>
          </w:p>
        </w:tc>
        <w:tc>
          <w:tcPr>
            <w:tcW w:w="489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退出部队现役的考生</w:t>
            </w:r>
          </w:p>
        </w:tc>
        <w:tc>
          <w:tcPr>
            <w:tcW w:w="2561" w:type="dxa"/>
            <w:vMerge w:val="continue"/>
            <w:tcBorders>
              <w:left w:val="single" w:color="auto" w:sz="4" w:space="0"/>
              <w:bottom w:val="single" w:color="auto" w:sz="4" w:space="0"/>
              <w:right w:val="single" w:color="auto" w:sz="4" w:space="0"/>
            </w:tcBorders>
            <w:noWrap w:val="0"/>
            <w:vAlign w:val="center"/>
          </w:tcPr>
          <w:p>
            <w:pPr>
              <w:rPr>
                <w:color w:val="auto"/>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Merge w:val="continue"/>
            <w:tcBorders>
              <w:left w:val="single" w:color="auto" w:sz="4" w:space="0"/>
              <w:right w:val="single" w:color="auto" w:sz="4" w:space="0"/>
            </w:tcBorders>
            <w:noWrap w:val="0"/>
            <w:vAlign w:val="center"/>
          </w:tcPr>
          <w:p>
            <w:pPr>
              <w:rPr>
                <w:color w:val="auto"/>
              </w:rPr>
            </w:pPr>
          </w:p>
        </w:tc>
        <w:tc>
          <w:tcPr>
            <w:tcW w:w="489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残疾人民警察</w:t>
            </w:r>
          </w:p>
        </w:tc>
        <w:tc>
          <w:tcPr>
            <w:tcW w:w="25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伤残人民警察证</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456" w:type="dxa"/>
            <w:vMerge w:val="continue"/>
            <w:tcBorders>
              <w:left w:val="single" w:color="auto" w:sz="4" w:space="0"/>
              <w:right w:val="single" w:color="auto" w:sz="4" w:space="0"/>
            </w:tcBorders>
            <w:noWrap w:val="0"/>
            <w:vAlign w:val="center"/>
          </w:tcPr>
          <w:p>
            <w:pPr>
              <w:rPr>
                <w:color w:val="auto"/>
              </w:rPr>
            </w:pPr>
          </w:p>
        </w:tc>
        <w:tc>
          <w:tcPr>
            <w:tcW w:w="489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5A级青年志愿者</w:t>
            </w:r>
          </w:p>
        </w:tc>
        <w:tc>
          <w:tcPr>
            <w:tcW w:w="25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方正仿宋_GBK"/>
                <w:bCs/>
                <w:color w:val="auto"/>
                <w:sz w:val="21"/>
                <w:szCs w:val="21"/>
              </w:rPr>
            </w:pPr>
            <w:r>
              <w:rPr>
                <w:rFonts w:hint="eastAsia" w:ascii="方正仿宋_GBK"/>
                <w:bCs/>
                <w:color w:val="auto"/>
                <w:sz w:val="21"/>
                <w:szCs w:val="21"/>
              </w:rPr>
              <w:t>县级及以上团委证明</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bl>
    <w:p>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解放军和武警部队现役军（警）官、军（警）士、改革期间现役干部转改文职人员、退出现役1年内（以退役命令为准）军人子女、烈士子女、因公牺牲和病故军人子女，可提供军人子女优待资格证明信。军人子女优待资格证明信获取方式：按照教育部、中央军委政治工作部有关通知要求，由军人向所在团级以上单位政治工作部门提出优待申请，按照申请的优待政策提供具体证明材料。团级以上单位政治工作部门负责优待资格审核，逐级上报至有批准权限的政治工作部门审批，并在本单位范围内组织不少于5个工作日的公示。省军区政治工作局汇总复审后，统一向省教育考试院出具优待资格证明信和公函。</w:t>
      </w:r>
    </w:p>
    <w:p>
      <w:pPr>
        <w:rPr>
          <w:rFonts w:hint="default" w:ascii="Times New Roman" w:hAnsi="Times New Roman" w:eastAsia="仿宋_GB2312" w:cs="Times New Roman"/>
          <w:bCs/>
          <w:color w:val="auto"/>
          <w:sz w:val="21"/>
          <w:szCs w:val="21"/>
        </w:rPr>
      </w:pPr>
    </w:p>
    <w:p>
      <w:pPr>
        <w:rPr>
          <w:rFonts w:hint="default" w:ascii="Times New Roman" w:hAnsi="Times New Roman" w:eastAsia="方正小标宋_GBK" w:cs="Times New Roman"/>
          <w:bCs/>
          <w:color w:val="auto"/>
          <w:sz w:val="36"/>
          <w:szCs w:val="36"/>
          <w:lang w:val="en-US" w:eastAsia="zh-CN"/>
        </w:rPr>
      </w:pPr>
      <w:r>
        <w:rPr>
          <w:rFonts w:hint="default" w:ascii="Times New Roman" w:hAnsi="Times New Roman" w:eastAsia="黑体" w:cs="Times New Roman"/>
          <w:strike w:val="0"/>
          <w:dstrike w:val="0"/>
          <w:color w:val="auto"/>
          <w:sz w:val="32"/>
          <w:szCs w:val="32"/>
          <w:u w:val="none"/>
        </w:rPr>
        <w:t>附件</w:t>
      </w:r>
      <w:r>
        <w:rPr>
          <w:rFonts w:hint="default" w:ascii="Times New Roman" w:hAnsi="Times New Roman" w:eastAsia="黑体" w:cs="Times New Roman"/>
          <w:strike w:val="0"/>
          <w:dstrike w:val="0"/>
          <w:color w:val="auto"/>
          <w:sz w:val="32"/>
          <w:szCs w:val="32"/>
          <w:u w:val="none"/>
          <w:lang w:val="en-US" w:eastAsia="zh-CN"/>
        </w:rPr>
        <w:t>10</w:t>
      </w:r>
    </w:p>
    <w:p>
      <w:pPr>
        <w:spacing w:line="520" w:lineRule="exact"/>
        <w:ind w:right="71" w:rightChars="0"/>
        <w:jc w:val="center"/>
        <w:rPr>
          <w:rFonts w:hint="default" w:ascii="Times New Roman" w:hAnsi="Times New Roman" w:eastAsia="方正小标宋_GBK" w:cs="Times New Roman"/>
          <w:bCs/>
          <w:color w:val="auto"/>
          <w:sz w:val="36"/>
          <w:szCs w:val="36"/>
        </w:rPr>
      </w:pPr>
      <w:r>
        <w:rPr>
          <w:rFonts w:hint="default" w:ascii="Times New Roman" w:hAnsi="Times New Roman" w:eastAsia="方正小标宋_GBK" w:cs="Times New Roman"/>
          <w:bCs/>
          <w:color w:val="auto"/>
          <w:sz w:val="36"/>
          <w:szCs w:val="36"/>
        </w:rPr>
        <w:t>安徽省</w:t>
      </w:r>
      <w:r>
        <w:rPr>
          <w:rFonts w:hint="eastAsia" w:ascii="Times New Roman" w:hAnsi="Times New Roman" w:eastAsia="方正小标宋_GBK" w:cs="Times New Roman"/>
          <w:bCs/>
          <w:color w:val="auto"/>
          <w:sz w:val="36"/>
          <w:szCs w:val="36"/>
          <w:lang w:eastAsia="zh-CN"/>
        </w:rPr>
        <w:t>2026</w:t>
      </w:r>
      <w:r>
        <w:rPr>
          <w:rFonts w:hint="default" w:ascii="Times New Roman" w:hAnsi="Times New Roman" w:eastAsia="方正小标宋_GBK" w:cs="Times New Roman"/>
          <w:bCs/>
          <w:color w:val="auto"/>
          <w:sz w:val="36"/>
          <w:szCs w:val="36"/>
        </w:rPr>
        <w:t>年普通高考加分申报及诚信承诺书</w:t>
      </w:r>
    </w:p>
    <w:p>
      <w:pPr>
        <w:jc w:val="right"/>
        <w:rPr>
          <w:rFonts w:hint="default" w:ascii="Times New Roman" w:hAnsi="Times New Roman" w:eastAsia="仿宋_GB2312" w:cs="Times New Roman"/>
          <w:color w:val="auto"/>
          <w:sz w:val="21"/>
          <w:szCs w:val="21"/>
          <w:u w:val="singl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_GB2312" w:cs="Times New Roman"/>
          <w:color w:val="auto"/>
          <w:sz w:val="24"/>
        </w:rPr>
      </w:pPr>
      <w:r>
        <w:rPr>
          <w:rFonts w:hint="eastAsia" w:ascii="Times New Roman" w:hAnsi="Times New Roman" w:eastAsia="仿宋_GB2312" w:cs="Times New Roman"/>
          <w:color w:val="auto"/>
          <w:sz w:val="24"/>
        </w:rPr>
        <w:t>本人</w:t>
      </w:r>
      <w:r>
        <w:rPr>
          <w:rFonts w:hint="default" w:ascii="Times New Roman" w:hAnsi="Times New Roman" w:eastAsia="仿宋_GB2312" w:cs="Times New Roman"/>
          <w:color w:val="auto"/>
          <w:sz w:val="24"/>
          <w:u w:val="single"/>
        </w:rPr>
        <w:t xml:space="preserve">        </w:t>
      </w:r>
      <w:r>
        <w:rPr>
          <w:rFonts w:hint="eastAsia" w:ascii="Times New Roman" w:hAnsi="Times New Roman" w:eastAsia="仿宋_GB2312" w:cs="Times New Roman"/>
          <w:color w:val="auto"/>
          <w:sz w:val="24"/>
        </w:rPr>
        <w:t>，身份证号：</w:t>
      </w:r>
      <w:r>
        <w:rPr>
          <w:rFonts w:hint="default" w:ascii="Times New Roman" w:hAnsi="Times New Roman" w:eastAsia="仿宋_GB2312" w:cs="Times New Roman"/>
          <w:color w:val="auto"/>
          <w:sz w:val="24"/>
          <w:u w:val="single"/>
        </w:rPr>
        <w:t xml:space="preserve">             </w:t>
      </w:r>
      <w:r>
        <w:rPr>
          <w:rFonts w:hint="eastAsia" w:ascii="Times New Roman" w:hAnsi="Times New Roman" w:eastAsia="仿宋_GB2312" w:cs="Times New Roman"/>
          <w:color w:val="auto"/>
          <w:sz w:val="24"/>
        </w:rPr>
        <w:t>，高考考生号：</w:t>
      </w:r>
      <w:r>
        <w:rPr>
          <w:rFonts w:hint="default" w:ascii="Times New Roman" w:hAnsi="Times New Roman" w:eastAsia="仿宋_GB2312" w:cs="Times New Roman"/>
          <w:color w:val="auto"/>
          <w:sz w:val="24"/>
          <w:u w:val="single"/>
        </w:rPr>
        <w:t xml:space="preserve">          </w:t>
      </w:r>
      <w:r>
        <w:rPr>
          <w:rFonts w:hint="eastAsia" w:ascii="Times New Roman" w:hAnsi="Times New Roman" w:eastAsia="仿宋_GB2312" w:cs="Times New Roman"/>
          <w:color w:val="auto"/>
          <w:sz w:val="24"/>
          <w:u w:val="none"/>
          <w:lang w:eastAsia="zh-CN"/>
        </w:rPr>
        <w:t>，</w:t>
      </w:r>
      <w:r>
        <w:rPr>
          <w:rFonts w:hint="default" w:ascii="Times New Roman" w:hAnsi="Times New Roman" w:eastAsia="仿宋_GB2312" w:cs="Times New Roman"/>
          <w:color w:val="auto"/>
          <w:sz w:val="24"/>
          <w:u w:val="single"/>
        </w:rPr>
        <w:t xml:space="preserve">   </w:t>
      </w:r>
      <w:r>
        <w:rPr>
          <w:rFonts w:hint="eastAsia" w:ascii="Times New Roman" w:hAnsi="Times New Roman" w:eastAsia="仿宋_GB2312" w:cs="Times New Roman"/>
          <w:color w:val="auto"/>
          <w:sz w:val="24"/>
        </w:rPr>
        <w:t>，</w:t>
      </w:r>
      <w:r>
        <w:rPr>
          <w:rFonts w:hint="default" w:ascii="Times New Roman" w:hAnsi="Times New Roman" w:eastAsia="仿宋_GB2312" w:cs="Times New Roman"/>
          <w:color w:val="auto"/>
          <w:sz w:val="24"/>
        </w:rPr>
        <w:t xml:space="preserve">   </w:t>
      </w:r>
      <w:r>
        <w:rPr>
          <w:rFonts w:hint="eastAsia" w:ascii="Times New Roman" w:hAnsi="Times New Roman" w:eastAsia="仿宋_GB2312" w:cs="Times New Roman"/>
          <w:color w:val="auto"/>
          <w:sz w:val="24"/>
        </w:rPr>
        <w:t>届高中毕业生，是“</w:t>
      </w:r>
      <w:r>
        <w:rPr>
          <w:rFonts w:hint="default" w:ascii="Times New Roman" w:hAnsi="Times New Roman" w:eastAsia="仿宋_GB2312" w:cs="Times New Roman"/>
          <w:color w:val="auto"/>
          <w:sz w:val="24"/>
          <w:u w:val="single"/>
        </w:rPr>
        <w:t xml:space="preserve">                              </w:t>
      </w:r>
      <w:r>
        <w:rPr>
          <w:rFonts w:hint="eastAsia" w:ascii="Times New Roman" w:hAnsi="Times New Roman" w:eastAsia="仿宋_GB2312" w:cs="Times New Roman"/>
          <w:color w:val="auto"/>
          <w:sz w:val="24"/>
        </w:rPr>
        <w:t>”，符合文件规定的加分条件，特此申报。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_GB2312" w:cs="Times New Roman"/>
          <w:b/>
          <w:color w:val="auto"/>
          <w:sz w:val="24"/>
        </w:rPr>
      </w:pPr>
      <w:r>
        <w:rPr>
          <w:rFonts w:hint="default" w:ascii="Times New Roman" w:hAnsi="Times New Roman" w:eastAsia="仿宋_GB2312" w:cs="Times New Roman"/>
          <w:color w:val="auto"/>
          <w:sz w:val="24"/>
        </w:rPr>
        <w:t>我承诺对所有政策加分材料的真实性负责，如有违规，自愿接受以下处理：</w:t>
      </w:r>
      <w:r>
        <w:rPr>
          <w:rFonts w:hint="default" w:ascii="Times New Roman" w:hAnsi="Times New Roman" w:eastAsia="仿宋_GB2312" w:cs="Times New Roman"/>
          <w:b/>
          <w:color w:val="auto"/>
          <w:sz w:val="24"/>
        </w:rPr>
        <w:t>取消当年参加高考报名、考试或录取的资格，违规事实记入国家教育考试诚信档案。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_GB2312" w:cs="Times New Roman"/>
          <w:color w:val="auto"/>
          <w:sz w:val="24"/>
        </w:rPr>
      </w:pPr>
    </w:p>
    <w:p>
      <w:pPr>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考生签名：</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color w:val="auto"/>
          <w:sz w:val="24"/>
        </w:rPr>
        <w:t xml:space="preserve"> </w:t>
      </w:r>
    </w:p>
    <w:p>
      <w:pPr>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年      月     日</w:t>
      </w:r>
    </w:p>
    <w:p>
      <w:pP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申报材料清单：</w:t>
      </w:r>
    </w:p>
    <w:tbl>
      <w:tblPr>
        <w:tblStyle w:val="5"/>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605"/>
        <w:gridCol w:w="4695"/>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84" w:type="dxa"/>
            <w:noWrap w:val="0"/>
            <w:vAlign w:val="center"/>
          </w:tcPr>
          <w:p>
            <w:pPr>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序号</w:t>
            </w:r>
          </w:p>
        </w:tc>
        <w:tc>
          <w:tcPr>
            <w:tcW w:w="1605" w:type="dxa"/>
            <w:noWrap w:val="0"/>
            <w:vAlign w:val="center"/>
          </w:tcPr>
          <w:p>
            <w:pPr>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材料名称</w:t>
            </w:r>
          </w:p>
        </w:tc>
        <w:tc>
          <w:tcPr>
            <w:tcW w:w="4695" w:type="dxa"/>
            <w:noWrap w:val="0"/>
            <w:vAlign w:val="center"/>
          </w:tcPr>
          <w:p>
            <w:pPr>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情况记录</w:t>
            </w:r>
          </w:p>
        </w:tc>
        <w:tc>
          <w:tcPr>
            <w:tcW w:w="1756" w:type="dxa"/>
            <w:noWrap w:val="0"/>
            <w:vAlign w:val="center"/>
          </w:tcPr>
          <w:p>
            <w:pPr>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84" w:type="dxa"/>
            <w:noWrap w:val="0"/>
            <w:vAlign w:val="center"/>
          </w:tcPr>
          <w:p>
            <w:pPr>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605" w:type="dxa"/>
            <w:noWrap w:val="0"/>
            <w:vAlign w:val="center"/>
          </w:tcPr>
          <w:p>
            <w:pPr>
              <w:jc w:val="center"/>
              <w:rPr>
                <w:rFonts w:hint="default" w:ascii="Times New Roman" w:hAnsi="Times New Roman" w:eastAsia="仿宋_GB2312" w:cs="Times New Roman"/>
                <w:color w:val="auto"/>
                <w:sz w:val="21"/>
                <w:szCs w:val="21"/>
              </w:rPr>
            </w:pPr>
          </w:p>
        </w:tc>
        <w:tc>
          <w:tcPr>
            <w:tcW w:w="4695" w:type="dxa"/>
            <w:noWrap w:val="0"/>
            <w:vAlign w:val="center"/>
          </w:tcPr>
          <w:p>
            <w:pPr>
              <w:jc w:val="center"/>
              <w:rPr>
                <w:rFonts w:hint="default" w:ascii="Times New Roman" w:hAnsi="Times New Roman" w:eastAsia="仿宋_GB2312" w:cs="Times New Roman"/>
                <w:color w:val="auto"/>
                <w:sz w:val="21"/>
                <w:szCs w:val="21"/>
              </w:rPr>
            </w:pPr>
          </w:p>
        </w:tc>
        <w:tc>
          <w:tcPr>
            <w:tcW w:w="1756" w:type="dxa"/>
            <w:noWrap w:val="0"/>
            <w:vAlign w:val="center"/>
          </w:tcPr>
          <w:p>
            <w:pPr>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84" w:type="dxa"/>
            <w:noWrap w:val="0"/>
            <w:vAlign w:val="center"/>
          </w:tcPr>
          <w:p>
            <w:pPr>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1605" w:type="dxa"/>
            <w:noWrap w:val="0"/>
            <w:vAlign w:val="center"/>
          </w:tcPr>
          <w:p>
            <w:pPr>
              <w:jc w:val="center"/>
              <w:rPr>
                <w:rFonts w:hint="default" w:ascii="Times New Roman" w:hAnsi="Times New Roman" w:eastAsia="仿宋_GB2312" w:cs="Times New Roman"/>
                <w:color w:val="auto"/>
                <w:sz w:val="21"/>
                <w:szCs w:val="21"/>
              </w:rPr>
            </w:pPr>
          </w:p>
        </w:tc>
        <w:tc>
          <w:tcPr>
            <w:tcW w:w="4695" w:type="dxa"/>
            <w:noWrap w:val="0"/>
            <w:vAlign w:val="center"/>
          </w:tcPr>
          <w:p>
            <w:pPr>
              <w:jc w:val="center"/>
              <w:rPr>
                <w:rFonts w:hint="default" w:ascii="Times New Roman" w:hAnsi="Times New Roman" w:eastAsia="仿宋_GB2312" w:cs="Times New Roman"/>
                <w:color w:val="auto"/>
                <w:sz w:val="21"/>
                <w:szCs w:val="21"/>
              </w:rPr>
            </w:pPr>
          </w:p>
        </w:tc>
        <w:tc>
          <w:tcPr>
            <w:tcW w:w="1756" w:type="dxa"/>
            <w:noWrap w:val="0"/>
            <w:vAlign w:val="center"/>
          </w:tcPr>
          <w:p>
            <w:pPr>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84" w:type="dxa"/>
            <w:noWrap w:val="0"/>
            <w:vAlign w:val="center"/>
          </w:tcPr>
          <w:p>
            <w:pPr>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1605" w:type="dxa"/>
            <w:noWrap w:val="0"/>
            <w:vAlign w:val="center"/>
          </w:tcPr>
          <w:p>
            <w:pPr>
              <w:jc w:val="center"/>
              <w:rPr>
                <w:rFonts w:hint="default" w:ascii="Times New Roman" w:hAnsi="Times New Roman" w:eastAsia="仿宋_GB2312" w:cs="Times New Roman"/>
                <w:color w:val="auto"/>
                <w:sz w:val="21"/>
                <w:szCs w:val="21"/>
              </w:rPr>
            </w:pPr>
          </w:p>
        </w:tc>
        <w:tc>
          <w:tcPr>
            <w:tcW w:w="4695" w:type="dxa"/>
            <w:noWrap w:val="0"/>
            <w:vAlign w:val="center"/>
          </w:tcPr>
          <w:p>
            <w:pPr>
              <w:jc w:val="center"/>
              <w:rPr>
                <w:rFonts w:hint="default" w:ascii="Times New Roman" w:hAnsi="Times New Roman" w:eastAsia="仿宋_GB2312" w:cs="Times New Roman"/>
                <w:color w:val="auto"/>
                <w:sz w:val="21"/>
                <w:szCs w:val="21"/>
              </w:rPr>
            </w:pPr>
          </w:p>
        </w:tc>
        <w:tc>
          <w:tcPr>
            <w:tcW w:w="1756" w:type="dxa"/>
            <w:noWrap w:val="0"/>
            <w:vAlign w:val="center"/>
          </w:tcPr>
          <w:p>
            <w:pPr>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84" w:type="dxa"/>
            <w:noWrap w:val="0"/>
            <w:vAlign w:val="center"/>
          </w:tcPr>
          <w:p>
            <w:pPr>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w:t>
            </w:r>
          </w:p>
        </w:tc>
        <w:tc>
          <w:tcPr>
            <w:tcW w:w="1605" w:type="dxa"/>
            <w:noWrap w:val="0"/>
            <w:vAlign w:val="center"/>
          </w:tcPr>
          <w:p>
            <w:pPr>
              <w:jc w:val="center"/>
              <w:rPr>
                <w:rFonts w:hint="default" w:ascii="Times New Roman" w:hAnsi="Times New Roman" w:eastAsia="仿宋_GB2312" w:cs="Times New Roman"/>
                <w:color w:val="auto"/>
                <w:sz w:val="21"/>
                <w:szCs w:val="21"/>
              </w:rPr>
            </w:pPr>
          </w:p>
        </w:tc>
        <w:tc>
          <w:tcPr>
            <w:tcW w:w="4695" w:type="dxa"/>
            <w:noWrap w:val="0"/>
            <w:vAlign w:val="center"/>
          </w:tcPr>
          <w:p>
            <w:pPr>
              <w:jc w:val="center"/>
              <w:rPr>
                <w:rFonts w:hint="default" w:ascii="Times New Roman" w:hAnsi="Times New Roman" w:eastAsia="仿宋_GB2312" w:cs="Times New Roman"/>
                <w:color w:val="auto"/>
                <w:sz w:val="21"/>
                <w:szCs w:val="21"/>
              </w:rPr>
            </w:pPr>
          </w:p>
        </w:tc>
        <w:tc>
          <w:tcPr>
            <w:tcW w:w="1756" w:type="dxa"/>
            <w:noWrap w:val="0"/>
            <w:vAlign w:val="center"/>
          </w:tcPr>
          <w:p>
            <w:pPr>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84" w:type="dxa"/>
            <w:noWrap w:val="0"/>
            <w:vAlign w:val="center"/>
          </w:tcPr>
          <w:p>
            <w:pPr>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w:t>
            </w:r>
          </w:p>
        </w:tc>
        <w:tc>
          <w:tcPr>
            <w:tcW w:w="1605" w:type="dxa"/>
            <w:noWrap w:val="0"/>
            <w:vAlign w:val="center"/>
          </w:tcPr>
          <w:p>
            <w:pPr>
              <w:jc w:val="center"/>
              <w:rPr>
                <w:rFonts w:hint="default" w:ascii="Times New Roman" w:hAnsi="Times New Roman" w:eastAsia="仿宋_GB2312" w:cs="Times New Roman"/>
                <w:color w:val="auto"/>
                <w:sz w:val="21"/>
                <w:szCs w:val="21"/>
              </w:rPr>
            </w:pPr>
          </w:p>
        </w:tc>
        <w:tc>
          <w:tcPr>
            <w:tcW w:w="4695" w:type="dxa"/>
            <w:noWrap w:val="0"/>
            <w:vAlign w:val="center"/>
          </w:tcPr>
          <w:p>
            <w:pPr>
              <w:jc w:val="center"/>
              <w:rPr>
                <w:rFonts w:hint="default" w:ascii="Times New Roman" w:hAnsi="Times New Roman" w:eastAsia="仿宋_GB2312" w:cs="Times New Roman"/>
                <w:color w:val="auto"/>
                <w:sz w:val="21"/>
                <w:szCs w:val="21"/>
              </w:rPr>
            </w:pPr>
          </w:p>
        </w:tc>
        <w:tc>
          <w:tcPr>
            <w:tcW w:w="1756" w:type="dxa"/>
            <w:noWrap w:val="0"/>
            <w:vAlign w:val="center"/>
          </w:tcPr>
          <w:p>
            <w:pPr>
              <w:jc w:val="center"/>
              <w:rPr>
                <w:rFonts w:hint="default" w:ascii="Times New Roman" w:hAnsi="Times New Roman" w:eastAsia="仿宋_GB2312" w:cs="Times New Roman"/>
                <w:color w:val="auto"/>
                <w:sz w:val="21"/>
                <w:szCs w:val="21"/>
              </w:rPr>
            </w:pPr>
          </w:p>
        </w:tc>
      </w:tr>
    </w:tbl>
    <w:p>
      <w:pP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审核人（签名）：                             复核人（签名）：</w:t>
      </w:r>
    </w:p>
    <w:p>
      <w:pPr>
        <w:ind w:left="3088" w:hanging="3150" w:hangingChars="1500"/>
        <w:jc w:val="righ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z w:val="21"/>
          <w:szCs w:val="21"/>
          <w:u w:val="single"/>
        </w:rPr>
        <w:t xml:space="preserve">           </w:t>
      </w:r>
      <w:r>
        <w:rPr>
          <w:rFonts w:hint="default" w:ascii="Times New Roman" w:hAnsi="Times New Roman" w:eastAsia="仿宋_GB2312" w:cs="Times New Roman"/>
          <w:color w:val="auto"/>
          <w:sz w:val="21"/>
          <w:szCs w:val="21"/>
        </w:rPr>
        <w:t>学校（盖章）</w:t>
      </w:r>
    </w:p>
    <w:p>
      <w:pPr>
        <w:ind w:left="3088" w:right="672" w:hanging="3150" w:hangingChars="1500"/>
        <w:jc w:val="righ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年    月    日 </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strike w:val="0"/>
          <w:dstrike w:val="0"/>
          <w:color w:val="auto"/>
          <w:kern w:val="0"/>
          <w:sz w:val="32"/>
          <w:szCs w:val="32"/>
          <w:u w:val="none"/>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strike w:val="0"/>
          <w:dstrike w:val="0"/>
          <w:color w:val="auto"/>
          <w:kern w:val="0"/>
          <w:sz w:val="32"/>
          <w:szCs w:val="32"/>
          <w:u w:val="none"/>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strike w:val="0"/>
          <w:dstrike w:val="0"/>
          <w:color w:val="auto"/>
          <w:kern w:val="0"/>
          <w:sz w:val="32"/>
          <w:szCs w:val="32"/>
          <w:u w:val="none"/>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strike w:val="0"/>
          <w:dstrike w:val="0"/>
          <w:color w:val="auto"/>
          <w:kern w:val="0"/>
          <w:sz w:val="32"/>
          <w:szCs w:val="32"/>
          <w:u w:val="none"/>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strike w:val="0"/>
          <w:dstrike w:val="0"/>
          <w:color w:val="auto"/>
          <w:kern w:val="0"/>
          <w:sz w:val="32"/>
          <w:szCs w:val="32"/>
          <w:u w:val="none"/>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strike w:val="0"/>
          <w:dstrike w:val="0"/>
          <w:color w:val="auto"/>
          <w:kern w:val="0"/>
          <w:sz w:val="32"/>
          <w:szCs w:val="32"/>
          <w:u w:val="none"/>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strike w:val="0"/>
          <w:dstrike w:val="0"/>
          <w:color w:val="auto"/>
          <w:kern w:val="0"/>
          <w:sz w:val="32"/>
          <w:szCs w:val="32"/>
          <w:u w:val="none"/>
          <w:lang w:val="en-US" w:eastAsia="zh-CN"/>
        </w:rPr>
      </w:pPr>
    </w:p>
    <w:p>
      <w:pPr>
        <w:rPr>
          <w:rFonts w:hint="default" w:ascii="Times New Roman" w:hAnsi="Times New Roman" w:eastAsia="黑体" w:cs="Times New Roman"/>
          <w:strike w:val="0"/>
          <w:dstrike w:val="0"/>
          <w:color w:val="auto"/>
          <w:sz w:val="32"/>
          <w:szCs w:val="32"/>
          <w:u w:val="none"/>
        </w:rPr>
      </w:pPr>
    </w:p>
    <w:p>
      <w:pPr>
        <w:rPr>
          <w:rFonts w:hint="eastAsia" w:ascii="Times New Roman" w:hAnsi="Times New Roman" w:eastAsia="黑体" w:cs="Times New Roman"/>
          <w:strike w:val="0"/>
          <w:dstrike w:val="0"/>
          <w:color w:val="auto"/>
          <w:sz w:val="32"/>
          <w:szCs w:val="32"/>
          <w:u w:val="none"/>
          <w:lang w:val="en-US" w:eastAsia="zh-CN"/>
        </w:rPr>
      </w:pPr>
      <w:r>
        <w:rPr>
          <w:rFonts w:hint="eastAsia" w:ascii="Times New Roman" w:hAnsi="Times New Roman" w:eastAsia="黑体" w:cs="Times New Roman"/>
          <w:strike w:val="0"/>
          <w:dstrike w:val="0"/>
          <w:color w:val="auto"/>
          <w:sz w:val="32"/>
          <w:szCs w:val="32"/>
          <w:u w:val="none"/>
          <w:lang w:eastAsia="zh-CN"/>
        </w:rPr>
        <w:t>附件</w:t>
      </w:r>
      <w:r>
        <w:rPr>
          <w:rFonts w:hint="eastAsia" w:ascii="Times New Roman" w:hAnsi="Times New Roman" w:eastAsia="黑体" w:cs="Times New Roman"/>
          <w:strike w:val="0"/>
          <w:dstrike w:val="0"/>
          <w:color w:val="auto"/>
          <w:sz w:val="32"/>
          <w:szCs w:val="32"/>
          <w:u w:val="none"/>
          <w:lang w:val="en-US" w:eastAsia="zh-CN"/>
        </w:rPr>
        <w:t>11</w:t>
      </w:r>
    </w:p>
    <w:p>
      <w:pPr>
        <w:spacing w:line="360" w:lineRule="exact"/>
        <w:jc w:val="center"/>
        <w:rPr>
          <w:rFonts w:hint="eastAsia" w:ascii="方正小标宋_GBK" w:hAnsi="华文仿宋" w:eastAsia="方正小标宋_GBK"/>
          <w:color w:val="auto"/>
          <w:sz w:val="36"/>
          <w:szCs w:val="36"/>
        </w:rPr>
      </w:pPr>
      <w:r>
        <w:rPr>
          <w:rFonts w:hint="eastAsia" w:ascii="方正小标宋_GBK" w:hAnsi="华文仿宋" w:eastAsia="方正小标宋_GBK"/>
          <w:color w:val="auto"/>
          <w:sz w:val="36"/>
          <w:szCs w:val="36"/>
        </w:rPr>
        <w:t>填报过程中偶发事件处理办法</w:t>
      </w:r>
    </w:p>
    <w:tbl>
      <w:tblPr>
        <w:tblStyle w:val="5"/>
        <w:tblpPr w:leftFromText="180" w:rightFromText="180" w:vertAnchor="text" w:horzAnchor="margin" w:tblpXSpec="center" w:tblpY="301"/>
        <w:tblW w:w="9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93"/>
        <w:gridCol w:w="4253"/>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 w:val="21"/>
                <w:szCs w:val="21"/>
              </w:rPr>
            </w:pPr>
            <w:r>
              <w:rPr>
                <w:rFonts w:hint="eastAsia" w:ascii="宋体" w:hAnsi="宋体"/>
                <w:b/>
                <w:color w:val="auto"/>
                <w:sz w:val="21"/>
                <w:szCs w:val="21"/>
              </w:rPr>
              <w:t>类型</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 w:val="21"/>
                <w:szCs w:val="21"/>
              </w:rPr>
            </w:pPr>
            <w:r>
              <w:rPr>
                <w:rFonts w:hint="eastAsia" w:ascii="宋体" w:hAnsi="宋体"/>
                <w:b/>
                <w:color w:val="auto"/>
                <w:sz w:val="21"/>
                <w:szCs w:val="21"/>
              </w:rPr>
              <w:t>偶发事件</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 w:val="21"/>
                <w:szCs w:val="21"/>
              </w:rPr>
            </w:pPr>
            <w:r>
              <w:rPr>
                <w:rFonts w:hint="eastAsia" w:ascii="宋体" w:hAnsi="宋体"/>
                <w:b/>
                <w:color w:val="auto"/>
                <w:sz w:val="21"/>
                <w:szCs w:val="21"/>
              </w:rPr>
              <w:t>报名点处理方法</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 w:val="21"/>
                <w:szCs w:val="21"/>
              </w:rPr>
            </w:pPr>
            <w:r>
              <w:rPr>
                <w:rFonts w:hint="eastAsia" w:ascii="宋体" w:hAnsi="宋体"/>
                <w:b/>
                <w:color w:val="auto"/>
                <w:sz w:val="21"/>
                <w:szCs w:val="21"/>
              </w:rPr>
              <w:t>市、县（市、区）教育招生考试机构处理方法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1"/>
                <w:szCs w:val="21"/>
              </w:rPr>
            </w:pPr>
            <w:r>
              <w:rPr>
                <w:rFonts w:hint="eastAsia" w:ascii="宋体" w:hAnsi="宋体"/>
                <w:color w:val="auto"/>
                <w:sz w:val="21"/>
                <w:szCs w:val="21"/>
              </w:rPr>
              <w:t>身份证件问题</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考生持护照等非第二代居民身份证报名</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olor w:val="auto"/>
                <w:sz w:val="21"/>
                <w:szCs w:val="21"/>
              </w:rPr>
            </w:pPr>
            <w:r>
              <w:rPr>
                <w:rFonts w:hint="eastAsia" w:ascii="宋体" w:hAnsi="宋体"/>
                <w:color w:val="auto"/>
                <w:sz w:val="21"/>
                <w:szCs w:val="21"/>
              </w:rPr>
              <w:t>采像软件证件类型项选择对应的证件类型，并将相应证件拍照上传。</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考生第二代居民身份证无法读取身份证信息</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可通过录入身份证先行采像，同时签订承诺书，并提醒考生重新办理身份证并第一时间通过报名点进行确认。</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督促报名点按期完成身份证确认。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考生无第二代居民身份证</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不得报名。</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restart"/>
            <w:tcBorders>
              <w:top w:val="single" w:color="auto" w:sz="4" w:space="0"/>
              <w:left w:val="single" w:color="auto" w:sz="4" w:space="0"/>
              <w:right w:val="single" w:color="auto" w:sz="4" w:space="0"/>
            </w:tcBorders>
            <w:noWrap w:val="0"/>
            <w:vAlign w:val="center"/>
          </w:tcPr>
          <w:p>
            <w:pPr>
              <w:jc w:val="center"/>
              <w:rPr>
                <w:rFonts w:ascii="宋体" w:hAnsi="宋体"/>
                <w:color w:val="auto"/>
                <w:sz w:val="21"/>
                <w:szCs w:val="21"/>
              </w:rPr>
            </w:pPr>
            <w:r>
              <w:rPr>
                <w:rFonts w:hint="eastAsia" w:ascii="宋体" w:hAnsi="宋体"/>
                <w:color w:val="auto"/>
                <w:sz w:val="21"/>
                <w:szCs w:val="21"/>
              </w:rPr>
              <w:t>填报过程问题</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上网填报前考生遗忘（丢失）报名序号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报名点核实考生身份后，根据名单查询考生报名序号并反馈考生或重新分配报名序号。</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tcBorders>
              <w:left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考生凭报名序号登录系统时提示“此报名序号已经报名”</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 确认该考生是否已报名；</w:t>
            </w:r>
          </w:p>
          <w:p>
            <w:pPr>
              <w:jc w:val="left"/>
              <w:rPr>
                <w:rFonts w:ascii="宋体" w:hAnsi="宋体"/>
                <w:color w:val="auto"/>
                <w:sz w:val="21"/>
                <w:szCs w:val="21"/>
              </w:rPr>
            </w:pPr>
            <w:r>
              <w:rPr>
                <w:rFonts w:hint="eastAsia" w:ascii="宋体" w:hAnsi="宋体"/>
                <w:color w:val="auto"/>
                <w:sz w:val="21"/>
                <w:szCs w:val="21"/>
              </w:rPr>
              <w:t>* 登录管理系统查询报名序号是否被占用，若被占用可重新分配考生一个报名序号。</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tcBorders>
              <w:left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上网填报前考生反映预报名号科类报错</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报名点核实考生身份后，重新分配该考生报名序号。</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tcBorders>
              <w:left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上网填报后考生反映科类报错</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删除考生报名信息重新报名。</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tcBorders>
              <w:left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生成考生号后考生反映科类报错</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不予处理。</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tcBorders>
              <w:left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考生无法选择毕业类别，或没有正确的毕业类别可选</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检查导入或录入的学籍是否存在问题</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tcBorders>
              <w:left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考生上网填报时提示无身份证信息或照片信息</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使用采像软件读卡、采像，联网上传后考生再报名。</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959" w:type="dxa"/>
            <w:vMerge w:val="continue"/>
            <w:tcBorders>
              <w:left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艺术类考生反映统考类别报错</w:t>
            </w:r>
          </w:p>
        </w:tc>
        <w:tc>
          <w:tcPr>
            <w:tcW w:w="4253" w:type="dxa"/>
            <w:tcBorders>
              <w:top w:val="single" w:color="auto" w:sz="4" w:space="0"/>
              <w:left w:val="single" w:color="auto" w:sz="4" w:space="0"/>
              <w:right w:val="single" w:color="auto" w:sz="4" w:space="0"/>
            </w:tcBorders>
            <w:noWrap w:val="0"/>
            <w:vAlign w:val="center"/>
          </w:tcPr>
          <w:p>
            <w:pPr>
              <w:jc w:val="left"/>
              <w:rPr>
                <w:rFonts w:hint="eastAsia" w:ascii="宋体" w:hAnsi="宋体"/>
                <w:color w:val="auto"/>
                <w:sz w:val="21"/>
                <w:szCs w:val="21"/>
              </w:rPr>
            </w:pPr>
            <w:r>
              <w:rPr>
                <w:rFonts w:hint="eastAsia" w:ascii="宋体" w:hAnsi="宋体"/>
                <w:color w:val="auto"/>
                <w:sz w:val="21"/>
                <w:szCs w:val="21"/>
              </w:rPr>
              <w:t>缴费前：删除报名信息重新报名</w:t>
            </w:r>
          </w:p>
          <w:p>
            <w:pPr>
              <w:jc w:val="left"/>
              <w:rPr>
                <w:rFonts w:ascii="宋体" w:hAnsi="宋体"/>
                <w:color w:val="auto"/>
                <w:sz w:val="21"/>
                <w:szCs w:val="21"/>
              </w:rPr>
            </w:pPr>
            <w:r>
              <w:rPr>
                <w:rFonts w:hint="eastAsia" w:ascii="宋体" w:hAnsi="宋体"/>
                <w:color w:val="auto"/>
                <w:sz w:val="21"/>
                <w:szCs w:val="21"/>
              </w:rPr>
              <w:t>缴费后：可以增补统考类别并补充缴费</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restart"/>
            <w:tcBorders>
              <w:top w:val="single" w:color="auto" w:sz="4" w:space="0"/>
              <w:left w:val="single" w:color="auto" w:sz="4" w:space="0"/>
              <w:right w:val="single" w:color="auto" w:sz="4" w:space="0"/>
            </w:tcBorders>
            <w:noWrap w:val="0"/>
            <w:vAlign w:val="center"/>
          </w:tcPr>
          <w:p>
            <w:pPr>
              <w:jc w:val="center"/>
              <w:rPr>
                <w:rFonts w:ascii="宋体" w:hAnsi="宋体"/>
                <w:color w:val="auto"/>
                <w:sz w:val="21"/>
                <w:szCs w:val="21"/>
              </w:rPr>
            </w:pPr>
            <w:r>
              <w:rPr>
                <w:rFonts w:hint="eastAsia" w:ascii="宋体" w:hAnsi="宋体"/>
                <w:color w:val="auto"/>
                <w:sz w:val="21"/>
                <w:szCs w:val="21"/>
              </w:rPr>
              <w:t>学籍相关问题</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考生具有普高、职高等多重学籍</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网上填报时考生自行选择，报名点不处理。</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tcBorders>
              <w:left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外省学籍皖籍考生报名</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报名点审核考生资格后根据考生提供材料录入学籍，录入学籍时选择“外省高级中等教育学籍”，根据其证明材料，确定其毕业类别。</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tcBorders>
              <w:left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未接受高中阶段教育考生报名</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olor w:val="auto"/>
                <w:sz w:val="21"/>
                <w:szCs w:val="21"/>
              </w:rPr>
            </w:pPr>
            <w:r>
              <w:rPr>
                <w:rFonts w:hint="eastAsia" w:ascii="宋体" w:hAnsi="宋体"/>
                <w:color w:val="auto"/>
                <w:sz w:val="21"/>
                <w:szCs w:val="21"/>
              </w:rPr>
              <w:t>报名点审核考生报名资格后，录入学籍，录入时学籍中学和毕业类别均选择“高中毕业同等学力”。</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tcBorders>
              <w:left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导入普高学籍时报错</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olor w:val="auto"/>
                <w:sz w:val="21"/>
                <w:szCs w:val="21"/>
              </w:rPr>
            </w:pPr>
            <w:r>
              <w:rPr>
                <w:rFonts w:hint="eastAsia" w:ascii="宋体" w:hAnsi="宋体"/>
                <w:color w:val="auto"/>
                <w:sz w:val="21"/>
                <w:szCs w:val="21"/>
              </w:rPr>
              <w:t>重新下载导入学籍。下载的文件不得打开查看，不得编辑。</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tcBorders>
              <w:left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olor w:val="auto"/>
                <w:sz w:val="21"/>
                <w:szCs w:val="21"/>
              </w:rPr>
            </w:pPr>
            <w:r>
              <w:rPr>
                <w:rFonts w:hint="eastAsia" w:ascii="宋体" w:hAnsi="宋体"/>
                <w:color w:val="auto"/>
                <w:sz w:val="21"/>
                <w:szCs w:val="21"/>
              </w:rPr>
              <w:t>录入学籍时候，发现选项中没有考生学籍所在中学</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olor w:val="auto"/>
                <w:sz w:val="21"/>
                <w:szCs w:val="21"/>
              </w:rPr>
            </w:pPr>
            <w:r>
              <w:rPr>
                <w:rFonts w:hint="eastAsia" w:ascii="宋体" w:hAnsi="宋体"/>
                <w:color w:val="auto"/>
                <w:sz w:val="21"/>
                <w:szCs w:val="21"/>
              </w:rPr>
              <w:t>暂停录入，将学籍证明材料或毕业证书图片发当地教育招生考试机构。</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olor w:val="auto"/>
                <w:sz w:val="21"/>
                <w:szCs w:val="21"/>
              </w:rPr>
            </w:pPr>
            <w:r>
              <w:rPr>
                <w:rFonts w:hint="eastAsia" w:ascii="宋体" w:hAnsi="宋体"/>
                <w:color w:val="auto"/>
                <w:sz w:val="21"/>
                <w:szCs w:val="21"/>
              </w:rPr>
              <w:t>当地教育招生考试机构在报名管理后台“毕业中学新增”模块添加后，再通知学校录入。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tcBorders>
              <w:left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考生学籍中身份证号与身份证件不一致</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暂停该考生报名，核实考生学籍和本人信息，确认一致后录入学籍报名。</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tcBorders>
              <w:left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考生毕业时间太长，系统中无学籍信息</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报名点审核考生资格后根据考生提供材料录入学籍。</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tcBorders>
              <w:left w:val="single" w:color="auto" w:sz="4" w:space="0"/>
              <w:bottom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已经大学毕业的考生报名学籍录入</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中学名称和毕业类别均选择“本科毕业”或“高职（专科）毕业”，考生类别为”往届“。</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color w:val="auto"/>
                <w:sz w:val="21"/>
                <w:szCs w:val="21"/>
              </w:rPr>
            </w:pPr>
            <w:r>
              <w:rPr>
                <w:rFonts w:hint="eastAsia" w:ascii="宋体" w:hAnsi="宋体"/>
                <w:color w:val="auto"/>
                <w:sz w:val="21"/>
                <w:szCs w:val="21"/>
              </w:rPr>
              <w:t>选考科目相关问题</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我省应届普通高中毕业生无法选择选择性考试科目或无法选择自己意向填报的组合</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检查考生学业水平合格性考试成绩，是否存在以下情况：1.没有参加学业水平合格性考试；2. 物理、历史均不合格，或化学、生物学、思想政治、地理有三科及以上不合格；3. 考生意向选择的科目中有不合格的科目。</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tcBorders>
              <w:left w:val="single" w:color="auto" w:sz="4" w:space="0"/>
              <w:bottom w:val="single" w:color="auto" w:sz="4" w:space="0"/>
              <w:right w:val="single" w:color="auto" w:sz="4" w:space="0"/>
            </w:tcBorders>
            <w:noWrap w:val="0"/>
            <w:vAlign w:val="center"/>
          </w:tcPr>
          <w:p>
            <w:pPr>
              <w:rPr>
                <w:color w:val="auto"/>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外省学籍应届普通高中毕业生无法选择选择性考试科目或无法选择自己意向填报的组合</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1"/>
                <w:szCs w:val="21"/>
              </w:rPr>
            </w:pPr>
            <w:r>
              <w:rPr>
                <w:rFonts w:hint="eastAsia" w:ascii="宋体" w:hAnsi="宋体"/>
                <w:color w:val="auto"/>
                <w:sz w:val="21"/>
                <w:szCs w:val="21"/>
              </w:rPr>
              <w:t>*学业水平选择性考试科目成绩是否转入我省？</w:t>
            </w:r>
          </w:p>
          <w:p>
            <w:pPr>
              <w:jc w:val="left"/>
              <w:rPr>
                <w:rFonts w:ascii="宋体" w:hAnsi="宋体"/>
                <w:color w:val="auto"/>
                <w:sz w:val="21"/>
                <w:szCs w:val="21"/>
              </w:rPr>
            </w:pPr>
            <w:r>
              <w:rPr>
                <w:rFonts w:hint="eastAsia" w:ascii="宋体" w:hAnsi="宋体"/>
                <w:color w:val="auto"/>
                <w:sz w:val="21"/>
                <w:szCs w:val="21"/>
              </w:rPr>
              <w:t>*若已转入，参考上一问题。</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 w:val="21"/>
                <w:szCs w:val="21"/>
              </w:rPr>
            </w:pPr>
            <w:r>
              <w:rPr>
                <w:rFonts w:hint="eastAsia" w:ascii="宋体" w:hAnsi="宋体"/>
                <w:color w:val="auto"/>
                <w:sz w:val="21"/>
                <w:szCs w:val="21"/>
              </w:rPr>
              <w:t>成绩未转入的，及时办理转入手续。</w:t>
            </w:r>
          </w:p>
        </w:tc>
      </w:tr>
    </w:tbl>
    <w:p>
      <w:pPr>
        <w:rPr>
          <w:rFonts w:hint="eastAsia" w:ascii="Times New Roman" w:hAnsi="Times New Roman" w:eastAsia="黑体" w:cs="Times New Roman"/>
          <w:strike w:val="0"/>
          <w:dstrike w:val="0"/>
          <w:color w:val="auto"/>
          <w:sz w:val="32"/>
          <w:szCs w:val="32"/>
          <w:u w:val="none"/>
          <w:lang w:val="en-US" w:eastAsia="zh-CN"/>
        </w:rPr>
      </w:pPr>
      <w:r>
        <w:rPr>
          <w:color w:val="auto"/>
        </w:rPr>
        <w:br w:type="page"/>
      </w:r>
    </w:p>
    <w:p>
      <w:pPr>
        <w:rPr>
          <w:rFonts w:hint="eastAsia" w:ascii="Times New Roman" w:hAnsi="Times New Roman" w:eastAsia="方正小标宋_GBK" w:cs="Times New Roman"/>
          <w:bCs/>
          <w:color w:val="auto"/>
          <w:sz w:val="36"/>
          <w:szCs w:val="36"/>
          <w:lang w:val="en-US" w:eastAsia="zh-CN"/>
        </w:rPr>
      </w:pPr>
      <w:r>
        <w:rPr>
          <w:rFonts w:hint="eastAsia" w:ascii="Times New Roman" w:hAnsi="Times New Roman" w:eastAsia="黑体" w:cs="Times New Roman"/>
          <w:strike w:val="0"/>
          <w:dstrike w:val="0"/>
          <w:color w:val="auto"/>
          <w:sz w:val="32"/>
          <w:szCs w:val="32"/>
          <w:u w:val="none"/>
          <w:lang w:eastAsia="zh-CN"/>
        </w:rPr>
        <w:t>附件12</w:t>
      </w:r>
    </w:p>
    <w:p>
      <w:pPr>
        <w:jc w:val="both"/>
        <w:rPr>
          <w:rFonts w:hint="default" w:ascii="Times New Roman" w:hAnsi="Times New Roman" w:eastAsia="方正小标宋_GBK" w:cs="Times New Roman"/>
          <w:strike w:val="0"/>
          <w:dstrike w:val="0"/>
          <w:color w:val="auto"/>
          <w:sz w:val="36"/>
          <w:szCs w:val="36"/>
          <w:u w:val="none"/>
        </w:rPr>
      </w:pPr>
    </w:p>
    <w:p>
      <w:pPr>
        <w:jc w:val="center"/>
        <w:rPr>
          <w:rFonts w:hint="default" w:ascii="Times New Roman" w:hAnsi="Times New Roman" w:eastAsia="方正小标宋_GBK" w:cs="Times New Roman"/>
          <w:strike w:val="0"/>
          <w:dstrike w:val="0"/>
          <w:color w:val="auto"/>
          <w:sz w:val="36"/>
          <w:szCs w:val="36"/>
          <w:u w:val="none"/>
        </w:rPr>
      </w:pPr>
      <w:r>
        <w:rPr>
          <w:rFonts w:hint="default" w:ascii="Times New Roman" w:hAnsi="Times New Roman" w:eastAsia="方正小标宋_GBK" w:cs="Times New Roman"/>
          <w:strike w:val="0"/>
          <w:dstrike w:val="0"/>
          <w:color w:val="auto"/>
          <w:sz w:val="36"/>
          <w:szCs w:val="36"/>
          <w:u w:val="none"/>
        </w:rPr>
        <w:t>安徽省</w:t>
      </w:r>
      <w:r>
        <w:rPr>
          <w:rFonts w:hint="eastAsia" w:ascii="Times New Roman" w:hAnsi="Times New Roman" w:eastAsia="方正小标宋_GBK" w:cs="Times New Roman"/>
          <w:strike w:val="0"/>
          <w:dstrike w:val="0"/>
          <w:color w:val="auto"/>
          <w:sz w:val="36"/>
          <w:szCs w:val="36"/>
          <w:u w:val="none"/>
          <w:lang w:eastAsia="zh-CN"/>
        </w:rPr>
        <w:t>2026</w:t>
      </w:r>
      <w:r>
        <w:rPr>
          <w:rFonts w:hint="default" w:ascii="Times New Roman" w:hAnsi="Times New Roman" w:eastAsia="方正小标宋_GBK" w:cs="Times New Roman"/>
          <w:strike w:val="0"/>
          <w:dstrike w:val="0"/>
          <w:color w:val="auto"/>
          <w:sz w:val="36"/>
          <w:szCs w:val="36"/>
          <w:u w:val="none"/>
        </w:rPr>
        <w:t>年普通高校招生考试报名</w:t>
      </w:r>
    </w:p>
    <w:p>
      <w:pPr>
        <w:jc w:val="center"/>
        <w:rPr>
          <w:rFonts w:hint="default" w:ascii="Times New Roman" w:hAnsi="Times New Roman" w:eastAsia="方正小标宋_GBK" w:cs="Times New Roman"/>
          <w:strike w:val="0"/>
          <w:dstrike w:val="0"/>
          <w:color w:val="auto"/>
          <w:sz w:val="36"/>
          <w:szCs w:val="36"/>
          <w:u w:val="none"/>
        </w:rPr>
      </w:pPr>
      <w:r>
        <w:rPr>
          <w:rFonts w:hint="default" w:ascii="Times New Roman" w:hAnsi="Times New Roman" w:eastAsia="方正小标宋_GBK" w:cs="Times New Roman"/>
          <w:strike w:val="0"/>
          <w:dstrike w:val="0"/>
          <w:color w:val="auto"/>
          <w:sz w:val="36"/>
          <w:szCs w:val="36"/>
          <w:u w:val="none"/>
        </w:rPr>
        <w:t>资格审查登记表（应届考生）</w:t>
      </w:r>
    </w:p>
    <w:p>
      <w:pPr>
        <w:jc w:val="left"/>
        <w:rPr>
          <w:rFonts w:hint="default" w:ascii="Times New Roman" w:hAnsi="Times New Roman" w:eastAsia="仿宋_GB2312" w:cs="Times New Roman"/>
          <w:strike w:val="0"/>
          <w:dstrike w:val="0"/>
          <w:color w:val="auto"/>
          <w:u w:val="none"/>
        </w:rPr>
      </w:pPr>
    </w:p>
    <w:p>
      <w:pPr>
        <w:ind w:firstLine="420" w:firstLineChars="200"/>
        <w:jc w:val="left"/>
        <w:rPr>
          <w:rFonts w:hint="default" w:ascii="Times New Roman" w:hAnsi="Times New Roman" w:eastAsia="仿宋_GB2312" w:cs="Times New Roman"/>
          <w:strike w:val="0"/>
          <w:dstrike w:val="0"/>
          <w:color w:val="auto"/>
          <w:szCs w:val="24"/>
          <w:u w:val="none"/>
        </w:rPr>
      </w:pPr>
      <w:r>
        <w:rPr>
          <w:rFonts w:hint="default" w:ascii="Times New Roman" w:hAnsi="Times New Roman" w:eastAsia="仿宋_GB2312" w:cs="Times New Roman"/>
          <w:strike w:val="0"/>
          <w:dstrike w:val="0"/>
          <w:color w:val="auto"/>
          <w:u w:val="none"/>
        </w:rPr>
        <w:t xml:space="preserve">考生类别：应届考生   </w:t>
      </w:r>
      <w:r>
        <w:rPr>
          <w:rFonts w:hint="default" w:ascii="Times New Roman" w:hAnsi="Times New Roman" w:eastAsia="仿宋_GB2312" w:cs="Times New Roman"/>
          <w:strike w:val="0"/>
          <w:dstrike w:val="0"/>
          <w:color w:val="auto"/>
          <w:u w:val="none"/>
          <w:lang w:val="en-US" w:eastAsia="zh-CN"/>
        </w:rPr>
        <w:t xml:space="preserve">   </w:t>
      </w:r>
      <w:r>
        <w:rPr>
          <w:rFonts w:hint="default" w:ascii="Times New Roman" w:hAnsi="Times New Roman" w:eastAsia="仿宋_GB2312" w:cs="Times New Roman"/>
          <w:strike w:val="0"/>
          <w:dstrike w:val="0"/>
          <w:color w:val="auto"/>
          <w:u w:val="none"/>
        </w:rPr>
        <w:t>报名点（盖章）</w:t>
      </w:r>
      <w:r>
        <w:rPr>
          <w:rFonts w:hint="default" w:ascii="Times New Roman" w:hAnsi="Times New Roman" w:eastAsia="仿宋_GB2312" w:cs="Times New Roman"/>
          <w:strike w:val="0"/>
          <w:dstrike w:val="0"/>
          <w:color w:val="auto"/>
          <w:u w:val="none"/>
          <w:lang w:eastAsia="zh-CN"/>
        </w:rPr>
        <w:t>：</w:t>
      </w:r>
      <w:r>
        <w:rPr>
          <w:rFonts w:hint="default" w:ascii="Times New Roman" w:hAnsi="Times New Roman" w:eastAsia="仿宋_GB2312" w:cs="Times New Roman"/>
          <w:strike w:val="0"/>
          <w:dstrike w:val="0"/>
          <w:color w:val="auto"/>
          <w:u w:val="none"/>
        </w:rPr>
        <w:t xml:space="preserve"> </w:t>
      </w:r>
      <w:r>
        <w:rPr>
          <w:rFonts w:hint="default" w:ascii="Times New Roman" w:hAnsi="Times New Roman" w:eastAsia="仿宋_GB2312" w:cs="Times New Roman"/>
          <w:strike w:val="0"/>
          <w:dstrike w:val="0"/>
          <w:color w:val="auto"/>
          <w:u w:val="none"/>
          <w:lang w:val="en-US" w:eastAsia="zh-CN"/>
        </w:rPr>
        <w:t xml:space="preserve">       </w:t>
      </w:r>
      <w:r>
        <w:rPr>
          <w:rFonts w:hint="default" w:ascii="Times New Roman" w:hAnsi="Times New Roman" w:eastAsia="仿宋_GB2312" w:cs="Times New Roman"/>
          <w:strike w:val="0"/>
          <w:dstrike w:val="0"/>
          <w:color w:val="auto"/>
          <w:u w:val="none"/>
        </w:rPr>
        <w:t>责任人（签字）：</w:t>
      </w:r>
    </w:p>
    <w:tbl>
      <w:tblPr>
        <w:tblStyle w:val="5"/>
        <w:tblW w:w="805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088"/>
        <w:gridCol w:w="956"/>
        <w:gridCol w:w="2148"/>
        <w:gridCol w:w="3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0" w:type="dxa"/>
            <w:vAlign w:val="center"/>
          </w:tcPr>
          <w:p>
            <w:pPr>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u w:val="none"/>
              </w:rPr>
              <w:t>序号</w:t>
            </w:r>
          </w:p>
        </w:tc>
        <w:tc>
          <w:tcPr>
            <w:tcW w:w="1088" w:type="dxa"/>
            <w:vAlign w:val="center"/>
          </w:tcPr>
          <w:p>
            <w:pPr>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u w:val="none"/>
              </w:rPr>
              <w:t>报名</w:t>
            </w:r>
          </w:p>
          <w:p>
            <w:pPr>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u w:val="none"/>
              </w:rPr>
              <w:t>序号</w:t>
            </w:r>
          </w:p>
        </w:tc>
        <w:tc>
          <w:tcPr>
            <w:tcW w:w="956" w:type="dxa"/>
            <w:vAlign w:val="center"/>
          </w:tcPr>
          <w:p>
            <w:pPr>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u w:val="none"/>
              </w:rPr>
              <w:t>姓名</w:t>
            </w:r>
          </w:p>
        </w:tc>
        <w:tc>
          <w:tcPr>
            <w:tcW w:w="2148" w:type="dxa"/>
            <w:vAlign w:val="center"/>
          </w:tcPr>
          <w:p>
            <w:pPr>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u w:val="none"/>
              </w:rPr>
              <w:t>身份证号</w:t>
            </w:r>
          </w:p>
        </w:tc>
        <w:tc>
          <w:tcPr>
            <w:tcW w:w="3207" w:type="dxa"/>
            <w:vAlign w:val="center"/>
          </w:tcPr>
          <w:p>
            <w:pPr>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u w:val="none"/>
              </w:rPr>
              <w:t>毕业学校（学业水平测试号）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eastAsia="仿宋_GB2312" w:cs="Times New Roman"/>
                <w:strike w:val="0"/>
                <w:dstrike w:val="0"/>
                <w:color w:val="auto"/>
                <w:szCs w:val="24"/>
                <w:u w:val="none"/>
              </w:rPr>
            </w:pPr>
          </w:p>
        </w:tc>
        <w:tc>
          <w:tcPr>
            <w:tcW w:w="1088" w:type="dxa"/>
          </w:tcPr>
          <w:p>
            <w:pPr>
              <w:jc w:val="center"/>
              <w:rPr>
                <w:rFonts w:hint="default" w:ascii="Times New Roman" w:hAnsi="Times New Roman" w:eastAsia="仿宋_GB2312" w:cs="Times New Roman"/>
                <w:strike w:val="0"/>
                <w:dstrike w:val="0"/>
                <w:color w:val="auto"/>
                <w:szCs w:val="24"/>
                <w:u w:val="none"/>
              </w:rPr>
            </w:pPr>
          </w:p>
        </w:tc>
        <w:tc>
          <w:tcPr>
            <w:tcW w:w="956" w:type="dxa"/>
          </w:tcPr>
          <w:p>
            <w:pPr>
              <w:jc w:val="center"/>
              <w:rPr>
                <w:rFonts w:hint="default" w:ascii="Times New Roman" w:hAnsi="Times New Roman" w:eastAsia="仿宋_GB2312" w:cs="Times New Roman"/>
                <w:strike w:val="0"/>
                <w:dstrike w:val="0"/>
                <w:color w:val="auto"/>
                <w:szCs w:val="24"/>
                <w:u w:val="none"/>
              </w:rPr>
            </w:pPr>
          </w:p>
        </w:tc>
        <w:tc>
          <w:tcPr>
            <w:tcW w:w="2148" w:type="dxa"/>
          </w:tcPr>
          <w:p>
            <w:pPr>
              <w:jc w:val="center"/>
              <w:rPr>
                <w:rFonts w:hint="default" w:ascii="Times New Roman" w:hAnsi="Times New Roman" w:eastAsia="仿宋_GB2312" w:cs="Times New Roman"/>
                <w:strike w:val="0"/>
                <w:dstrike w:val="0"/>
                <w:color w:val="auto"/>
                <w:szCs w:val="24"/>
                <w:u w:val="none"/>
              </w:rPr>
            </w:pPr>
          </w:p>
        </w:tc>
        <w:tc>
          <w:tcPr>
            <w:tcW w:w="3207" w:type="dxa"/>
          </w:tcPr>
          <w:p>
            <w:pPr>
              <w:jc w:val="center"/>
              <w:rPr>
                <w:rFonts w:hint="default" w:ascii="Times New Roman" w:hAnsi="Times New Roman" w:eastAsia="仿宋_GB2312"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eastAsia="仿宋_GB2312" w:cs="Times New Roman"/>
                <w:strike w:val="0"/>
                <w:dstrike w:val="0"/>
                <w:color w:val="auto"/>
                <w:szCs w:val="24"/>
                <w:u w:val="none"/>
              </w:rPr>
            </w:pPr>
          </w:p>
        </w:tc>
        <w:tc>
          <w:tcPr>
            <w:tcW w:w="1088" w:type="dxa"/>
          </w:tcPr>
          <w:p>
            <w:pPr>
              <w:jc w:val="center"/>
              <w:rPr>
                <w:rFonts w:hint="default" w:ascii="Times New Roman" w:hAnsi="Times New Roman" w:eastAsia="仿宋_GB2312" w:cs="Times New Roman"/>
                <w:strike w:val="0"/>
                <w:dstrike w:val="0"/>
                <w:color w:val="auto"/>
                <w:szCs w:val="24"/>
                <w:u w:val="none"/>
              </w:rPr>
            </w:pPr>
          </w:p>
        </w:tc>
        <w:tc>
          <w:tcPr>
            <w:tcW w:w="956" w:type="dxa"/>
          </w:tcPr>
          <w:p>
            <w:pPr>
              <w:jc w:val="center"/>
              <w:rPr>
                <w:rFonts w:hint="default" w:ascii="Times New Roman" w:hAnsi="Times New Roman" w:eastAsia="仿宋_GB2312" w:cs="Times New Roman"/>
                <w:strike w:val="0"/>
                <w:dstrike w:val="0"/>
                <w:color w:val="auto"/>
                <w:szCs w:val="24"/>
                <w:u w:val="none"/>
              </w:rPr>
            </w:pPr>
          </w:p>
        </w:tc>
        <w:tc>
          <w:tcPr>
            <w:tcW w:w="2148" w:type="dxa"/>
          </w:tcPr>
          <w:p>
            <w:pPr>
              <w:jc w:val="center"/>
              <w:rPr>
                <w:rFonts w:hint="default" w:ascii="Times New Roman" w:hAnsi="Times New Roman" w:eastAsia="仿宋_GB2312" w:cs="Times New Roman"/>
                <w:strike w:val="0"/>
                <w:dstrike w:val="0"/>
                <w:color w:val="auto"/>
                <w:szCs w:val="24"/>
                <w:u w:val="none"/>
              </w:rPr>
            </w:pPr>
          </w:p>
        </w:tc>
        <w:tc>
          <w:tcPr>
            <w:tcW w:w="3207" w:type="dxa"/>
          </w:tcPr>
          <w:p>
            <w:pPr>
              <w:jc w:val="center"/>
              <w:rPr>
                <w:rFonts w:hint="default" w:ascii="Times New Roman" w:hAnsi="Times New Roman" w:eastAsia="仿宋_GB2312"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exact"/>
          <w:jc w:val="center"/>
        </w:trPr>
        <w:tc>
          <w:tcPr>
            <w:tcW w:w="660" w:type="dxa"/>
          </w:tcPr>
          <w:p>
            <w:pPr>
              <w:jc w:val="center"/>
              <w:rPr>
                <w:rFonts w:hint="default" w:ascii="Times New Roman" w:hAnsi="Times New Roman" w:cs="Times New Roman"/>
                <w:strike w:val="0"/>
                <w:dstrike w:val="0"/>
                <w:color w:val="auto"/>
                <w:szCs w:val="24"/>
                <w:u w:val="none"/>
              </w:rPr>
            </w:pPr>
          </w:p>
        </w:tc>
        <w:tc>
          <w:tcPr>
            <w:tcW w:w="1088" w:type="dxa"/>
          </w:tcPr>
          <w:p>
            <w:pPr>
              <w:jc w:val="center"/>
              <w:rPr>
                <w:rFonts w:hint="default" w:ascii="Times New Roman" w:hAnsi="Times New Roman" w:cs="Times New Roman"/>
                <w:strike w:val="0"/>
                <w:dstrike w:val="0"/>
                <w:color w:val="auto"/>
                <w:szCs w:val="24"/>
                <w:u w:val="none"/>
              </w:rPr>
            </w:pPr>
          </w:p>
        </w:tc>
        <w:tc>
          <w:tcPr>
            <w:tcW w:w="956" w:type="dxa"/>
          </w:tcPr>
          <w:p>
            <w:pPr>
              <w:jc w:val="center"/>
              <w:rPr>
                <w:rFonts w:hint="default" w:ascii="Times New Roman" w:hAnsi="Times New Roman" w:cs="Times New Roman"/>
                <w:strike w:val="0"/>
                <w:dstrike w:val="0"/>
                <w:color w:val="auto"/>
                <w:szCs w:val="24"/>
                <w:u w:val="none"/>
              </w:rPr>
            </w:pPr>
          </w:p>
        </w:tc>
        <w:tc>
          <w:tcPr>
            <w:tcW w:w="2148" w:type="dxa"/>
          </w:tcPr>
          <w:p>
            <w:pPr>
              <w:jc w:val="center"/>
              <w:rPr>
                <w:rFonts w:hint="default" w:ascii="Times New Roman" w:hAnsi="Times New Roman" w:cs="Times New Roman"/>
                <w:strike w:val="0"/>
                <w:dstrike w:val="0"/>
                <w:color w:val="auto"/>
                <w:szCs w:val="24"/>
                <w:u w:val="none"/>
              </w:rPr>
            </w:pPr>
          </w:p>
        </w:tc>
        <w:tc>
          <w:tcPr>
            <w:tcW w:w="3207" w:type="dxa"/>
          </w:tcPr>
          <w:p>
            <w:pPr>
              <w:jc w:val="center"/>
              <w:rPr>
                <w:rFonts w:hint="default" w:ascii="Times New Roman" w:hAnsi="Times New Roman" w:cs="Times New Roman"/>
                <w:strike w:val="0"/>
                <w:dstrike w:val="0"/>
                <w:color w:val="auto"/>
                <w:szCs w:val="24"/>
                <w:u w:val="none"/>
              </w:rPr>
            </w:pPr>
          </w:p>
        </w:tc>
      </w:tr>
    </w:tbl>
    <w:p>
      <w:pPr>
        <w:widowControl/>
        <w:jc w:val="left"/>
        <w:rPr>
          <w:rFonts w:hint="default" w:ascii="Times New Roman" w:hAnsi="Times New Roman" w:cs="Times New Roman"/>
          <w:strike w:val="0"/>
          <w:dstrike w:val="0"/>
          <w:color w:val="auto"/>
          <w:u w:val="none"/>
        </w:rPr>
        <w:sectPr>
          <w:footerReference r:id="rId5" w:type="default"/>
          <w:pgSz w:w="11906" w:h="16838"/>
          <w:pgMar w:top="1531" w:right="1984" w:bottom="1531" w:left="1871" w:header="851" w:footer="992" w:gutter="0"/>
          <w:pgNumType w:fmt="decimal"/>
          <w:cols w:space="0" w:num="1"/>
          <w:rtlGutter w:val="0"/>
          <w:docGrid w:linePitch="0" w:charSpace="0"/>
        </w:sectPr>
      </w:pPr>
    </w:p>
    <w:p>
      <w:pPr>
        <w:jc w:val="center"/>
        <w:rPr>
          <w:rFonts w:hint="default" w:ascii="Times New Roman" w:hAnsi="Times New Roman" w:eastAsia="方正小标宋_GBK" w:cs="Times New Roman"/>
          <w:strike w:val="0"/>
          <w:dstrike w:val="0"/>
          <w:color w:val="auto"/>
          <w:sz w:val="36"/>
          <w:szCs w:val="36"/>
          <w:u w:val="none"/>
        </w:rPr>
      </w:pPr>
      <w:r>
        <w:rPr>
          <w:rFonts w:hint="default" w:ascii="Times New Roman" w:hAnsi="Times New Roman" w:eastAsia="方正小标宋_GBK" w:cs="Times New Roman"/>
          <w:strike w:val="0"/>
          <w:dstrike w:val="0"/>
          <w:color w:val="auto"/>
          <w:sz w:val="36"/>
          <w:szCs w:val="36"/>
          <w:u w:val="none"/>
        </w:rPr>
        <w:t>安徽省</w:t>
      </w:r>
      <w:r>
        <w:rPr>
          <w:rFonts w:hint="eastAsia" w:ascii="Times New Roman" w:hAnsi="Times New Roman" w:eastAsia="方正小标宋_GBK" w:cs="Times New Roman"/>
          <w:strike w:val="0"/>
          <w:dstrike w:val="0"/>
          <w:color w:val="auto"/>
          <w:sz w:val="36"/>
          <w:szCs w:val="36"/>
          <w:u w:val="none"/>
          <w:lang w:eastAsia="zh-CN"/>
        </w:rPr>
        <w:t>2026</w:t>
      </w:r>
      <w:r>
        <w:rPr>
          <w:rFonts w:hint="default" w:ascii="Times New Roman" w:hAnsi="Times New Roman" w:eastAsia="方正小标宋_GBK" w:cs="Times New Roman"/>
          <w:strike w:val="0"/>
          <w:dstrike w:val="0"/>
          <w:color w:val="auto"/>
          <w:sz w:val="36"/>
          <w:szCs w:val="36"/>
          <w:u w:val="none"/>
        </w:rPr>
        <w:t>年普通高校招生考试报名</w:t>
      </w:r>
    </w:p>
    <w:p>
      <w:pPr>
        <w:jc w:val="center"/>
        <w:rPr>
          <w:rFonts w:hint="default" w:ascii="Times New Roman" w:hAnsi="Times New Roman" w:eastAsia="方正小标宋_GBK" w:cs="Times New Roman"/>
          <w:strike w:val="0"/>
          <w:dstrike w:val="0"/>
          <w:color w:val="auto"/>
          <w:sz w:val="36"/>
          <w:szCs w:val="36"/>
          <w:u w:val="none"/>
        </w:rPr>
      </w:pPr>
      <w:r>
        <w:rPr>
          <w:rFonts w:hint="default" w:ascii="Times New Roman" w:hAnsi="Times New Roman" w:eastAsia="方正小标宋_GBK" w:cs="Times New Roman"/>
          <w:strike w:val="0"/>
          <w:dstrike w:val="0"/>
          <w:color w:val="auto"/>
          <w:sz w:val="36"/>
          <w:szCs w:val="36"/>
          <w:u w:val="none"/>
        </w:rPr>
        <w:t>资格审查登记表（</w:t>
      </w:r>
      <w:r>
        <w:rPr>
          <w:rFonts w:hint="default" w:ascii="Times New Roman" w:hAnsi="Times New Roman" w:eastAsia="方正小标宋_GBK" w:cs="Times New Roman"/>
          <w:strike w:val="0"/>
          <w:dstrike w:val="0"/>
          <w:color w:val="auto"/>
          <w:sz w:val="36"/>
          <w:szCs w:val="36"/>
          <w:u w:val="none"/>
          <w:lang w:eastAsia="zh-CN"/>
        </w:rPr>
        <w:t>历届</w:t>
      </w:r>
      <w:r>
        <w:rPr>
          <w:rFonts w:hint="default" w:ascii="Times New Roman" w:hAnsi="Times New Roman" w:eastAsia="方正小标宋_GBK" w:cs="Times New Roman"/>
          <w:strike w:val="0"/>
          <w:dstrike w:val="0"/>
          <w:color w:val="auto"/>
          <w:sz w:val="36"/>
          <w:szCs w:val="36"/>
          <w:u w:val="none"/>
        </w:rPr>
        <w:t>考生）</w:t>
      </w:r>
    </w:p>
    <w:p>
      <w:pPr>
        <w:jc w:val="left"/>
        <w:rPr>
          <w:rFonts w:hint="default" w:ascii="Times New Roman" w:hAnsi="Times New Roman" w:eastAsia="仿宋_GB2312" w:cs="Times New Roman"/>
          <w:strike w:val="0"/>
          <w:dstrike w:val="0"/>
          <w:color w:val="auto"/>
          <w:u w:val="none"/>
        </w:rPr>
      </w:pPr>
    </w:p>
    <w:p>
      <w:pPr>
        <w:ind w:firstLine="420" w:firstLineChars="200"/>
        <w:jc w:val="left"/>
        <w:rPr>
          <w:rFonts w:hint="default" w:ascii="Times New Roman" w:hAnsi="Times New Roman" w:eastAsia="仿宋_GB2312" w:cs="Times New Roman"/>
          <w:strike w:val="0"/>
          <w:dstrike w:val="0"/>
          <w:color w:val="auto"/>
          <w:szCs w:val="24"/>
          <w:u w:val="none"/>
        </w:rPr>
      </w:pPr>
      <w:r>
        <w:rPr>
          <w:rFonts w:hint="default" w:ascii="Times New Roman" w:hAnsi="Times New Roman" w:eastAsia="仿宋_GB2312" w:cs="Times New Roman"/>
          <w:strike w:val="0"/>
          <w:dstrike w:val="0"/>
          <w:color w:val="auto"/>
          <w:u w:val="none"/>
        </w:rPr>
        <w:t>考生类别：</w:t>
      </w:r>
      <w:r>
        <w:rPr>
          <w:rFonts w:hint="default" w:ascii="Times New Roman" w:hAnsi="Times New Roman" w:eastAsia="仿宋_GB2312" w:cs="Times New Roman"/>
          <w:strike w:val="0"/>
          <w:dstrike w:val="0"/>
          <w:color w:val="auto"/>
          <w:u w:val="none"/>
          <w:lang w:eastAsia="zh-CN"/>
        </w:rPr>
        <w:t>历届</w:t>
      </w:r>
      <w:r>
        <w:rPr>
          <w:rFonts w:hint="default" w:ascii="Times New Roman" w:hAnsi="Times New Roman" w:eastAsia="仿宋_GB2312" w:cs="Times New Roman"/>
          <w:strike w:val="0"/>
          <w:dstrike w:val="0"/>
          <w:color w:val="auto"/>
          <w:u w:val="none"/>
        </w:rPr>
        <w:t>考生      报名点（盖章）：</w:t>
      </w:r>
      <w:r>
        <w:rPr>
          <w:rFonts w:hint="default" w:ascii="Times New Roman" w:hAnsi="Times New Roman" w:eastAsia="仿宋_GB2312" w:cs="Times New Roman"/>
          <w:strike w:val="0"/>
          <w:dstrike w:val="0"/>
          <w:color w:val="auto"/>
          <w:u w:val="none"/>
          <w:lang w:val="en-US" w:eastAsia="zh-CN"/>
        </w:rPr>
        <w:t xml:space="preserve">      </w:t>
      </w:r>
      <w:r>
        <w:rPr>
          <w:rFonts w:hint="default" w:ascii="Times New Roman" w:hAnsi="Times New Roman" w:eastAsia="仿宋_GB2312" w:cs="Times New Roman"/>
          <w:strike w:val="0"/>
          <w:dstrike w:val="0"/>
          <w:color w:val="auto"/>
          <w:u w:val="none"/>
        </w:rPr>
        <w:t>责任人（签字）：</w:t>
      </w:r>
    </w:p>
    <w:tbl>
      <w:tblPr>
        <w:tblStyle w:val="5"/>
        <w:tblW w:w="797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2"/>
        <w:gridCol w:w="946"/>
        <w:gridCol w:w="912"/>
        <w:gridCol w:w="2274"/>
        <w:gridCol w:w="31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jc w:val="center"/>
        </w:trPr>
        <w:tc>
          <w:tcPr>
            <w:tcW w:w="722"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u w:val="none"/>
              </w:rPr>
              <w:t>序号</w:t>
            </w:r>
          </w:p>
        </w:tc>
        <w:tc>
          <w:tcPr>
            <w:tcW w:w="946"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u w:val="none"/>
              </w:rPr>
              <w:t>报名</w:t>
            </w:r>
          </w:p>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u w:val="none"/>
              </w:rPr>
              <w:t>序号</w:t>
            </w:r>
          </w:p>
        </w:tc>
        <w:tc>
          <w:tcPr>
            <w:tcW w:w="912"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u w:val="none"/>
              </w:rPr>
              <w:t>姓名</w:t>
            </w:r>
          </w:p>
        </w:tc>
        <w:tc>
          <w:tcPr>
            <w:tcW w:w="2274"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u w:val="none"/>
              </w:rPr>
              <w:t>身份证号</w:t>
            </w:r>
          </w:p>
        </w:tc>
        <w:tc>
          <w:tcPr>
            <w:tcW w:w="3124"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u w:val="none"/>
              </w:rPr>
              <w:t>毕业学校（毕业证书号）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1" w:hRule="atLeast"/>
          <w:jc w:val="center"/>
        </w:trPr>
        <w:tc>
          <w:tcPr>
            <w:tcW w:w="722" w:type="dxa"/>
          </w:tcPr>
          <w:p>
            <w:pPr>
              <w:spacing w:line="240" w:lineRule="atLeast"/>
              <w:jc w:val="center"/>
              <w:rPr>
                <w:rFonts w:hint="default" w:ascii="Times New Roman" w:hAnsi="Times New Roman" w:cs="Times New Roman"/>
                <w:strike w:val="0"/>
                <w:dstrike w:val="0"/>
                <w:color w:val="auto"/>
                <w:szCs w:val="24"/>
                <w:u w:val="none"/>
              </w:rPr>
            </w:pPr>
          </w:p>
        </w:tc>
        <w:tc>
          <w:tcPr>
            <w:tcW w:w="946" w:type="dxa"/>
          </w:tcPr>
          <w:p>
            <w:pPr>
              <w:spacing w:line="240" w:lineRule="atLeast"/>
              <w:jc w:val="center"/>
              <w:rPr>
                <w:rFonts w:hint="default" w:ascii="Times New Roman" w:hAnsi="Times New Roman" w:cs="Times New Roman"/>
                <w:strike w:val="0"/>
                <w:dstrike w:val="0"/>
                <w:color w:val="auto"/>
                <w:szCs w:val="24"/>
                <w:u w:val="none"/>
              </w:rPr>
            </w:pPr>
          </w:p>
        </w:tc>
        <w:tc>
          <w:tcPr>
            <w:tcW w:w="912" w:type="dxa"/>
          </w:tcPr>
          <w:p>
            <w:pPr>
              <w:spacing w:line="240" w:lineRule="atLeast"/>
              <w:jc w:val="center"/>
              <w:rPr>
                <w:rFonts w:hint="default" w:ascii="Times New Roman" w:hAnsi="Times New Roman" w:cs="Times New Roman"/>
                <w:strike w:val="0"/>
                <w:dstrike w:val="0"/>
                <w:color w:val="auto"/>
                <w:szCs w:val="24"/>
                <w:u w:val="none"/>
              </w:rPr>
            </w:pPr>
          </w:p>
        </w:tc>
        <w:tc>
          <w:tcPr>
            <w:tcW w:w="2274" w:type="dxa"/>
          </w:tcPr>
          <w:p>
            <w:pPr>
              <w:spacing w:line="240" w:lineRule="atLeast"/>
              <w:jc w:val="center"/>
              <w:rPr>
                <w:rFonts w:hint="default" w:ascii="Times New Roman" w:hAnsi="Times New Roman" w:cs="Times New Roman"/>
                <w:strike w:val="0"/>
                <w:dstrike w:val="0"/>
                <w:color w:val="auto"/>
                <w:szCs w:val="24"/>
                <w:u w:val="none"/>
              </w:rPr>
            </w:pPr>
          </w:p>
        </w:tc>
        <w:tc>
          <w:tcPr>
            <w:tcW w:w="3124" w:type="dxa"/>
          </w:tcPr>
          <w:p>
            <w:pPr>
              <w:spacing w:line="240" w:lineRule="atLeast"/>
              <w:jc w:val="center"/>
              <w:rPr>
                <w:rFonts w:hint="default" w:ascii="Times New Roman" w:hAnsi="Times New Roman" w:cs="Times New Roman"/>
                <w:strike w:val="0"/>
                <w:dstrike w:val="0"/>
                <w:color w:val="auto"/>
                <w:szCs w:val="24"/>
                <w:u w:val="none"/>
              </w:rPr>
            </w:pPr>
          </w:p>
        </w:tc>
      </w:tr>
    </w:tbl>
    <w:p>
      <w:pPr>
        <w:jc w:val="center"/>
        <w:rPr>
          <w:rFonts w:hint="default" w:ascii="Times New Roman" w:hAnsi="Times New Roman" w:eastAsia="方正小标宋_GBK" w:cs="Times New Roman"/>
          <w:strike w:val="0"/>
          <w:dstrike w:val="0"/>
          <w:color w:val="auto"/>
          <w:sz w:val="36"/>
          <w:szCs w:val="36"/>
          <w:u w:val="none"/>
          <w:lang w:eastAsia="zh-CN"/>
        </w:rPr>
      </w:pPr>
    </w:p>
    <w:p>
      <w:pPr>
        <w:jc w:val="center"/>
        <w:rPr>
          <w:rFonts w:hint="default" w:ascii="Times New Roman" w:hAnsi="Times New Roman" w:eastAsia="方正小标宋_GBK" w:cs="Times New Roman"/>
          <w:strike w:val="0"/>
          <w:dstrike w:val="0"/>
          <w:color w:val="auto"/>
          <w:sz w:val="36"/>
          <w:szCs w:val="36"/>
          <w:u w:val="none"/>
          <w:lang w:eastAsia="zh-CN"/>
        </w:rPr>
      </w:pPr>
    </w:p>
    <w:p>
      <w:pPr>
        <w:jc w:val="center"/>
        <w:rPr>
          <w:rFonts w:hint="default" w:ascii="Times New Roman" w:hAnsi="Times New Roman" w:eastAsia="方正小标宋_GBK" w:cs="Times New Roman"/>
          <w:strike w:val="0"/>
          <w:dstrike w:val="0"/>
          <w:color w:val="auto"/>
          <w:sz w:val="36"/>
          <w:szCs w:val="36"/>
          <w:u w:val="none"/>
          <w:lang w:eastAsia="zh-CN"/>
        </w:rPr>
      </w:pPr>
    </w:p>
    <w:p>
      <w:pPr>
        <w:jc w:val="center"/>
        <w:rPr>
          <w:rFonts w:hint="default" w:ascii="Times New Roman" w:hAnsi="Times New Roman" w:eastAsia="方正小标宋_GBK" w:cs="Times New Roman"/>
          <w:strike w:val="0"/>
          <w:dstrike w:val="0"/>
          <w:color w:val="auto"/>
          <w:sz w:val="36"/>
          <w:szCs w:val="36"/>
          <w:u w:val="none"/>
          <w:lang w:eastAsia="zh-CN"/>
        </w:rPr>
      </w:pPr>
    </w:p>
    <w:p>
      <w:pPr>
        <w:jc w:val="center"/>
        <w:rPr>
          <w:rFonts w:hint="default" w:ascii="Times New Roman" w:hAnsi="Times New Roman" w:eastAsia="方正小标宋_GBK" w:cs="Times New Roman"/>
          <w:strike w:val="0"/>
          <w:dstrike w:val="0"/>
          <w:color w:val="auto"/>
          <w:sz w:val="36"/>
          <w:szCs w:val="36"/>
          <w:u w:val="none"/>
          <w:lang w:eastAsia="zh-CN"/>
        </w:rPr>
      </w:pPr>
    </w:p>
    <w:p>
      <w:pPr>
        <w:jc w:val="center"/>
        <w:rPr>
          <w:rFonts w:hint="default" w:ascii="Times New Roman" w:hAnsi="Times New Roman" w:eastAsia="方正小标宋_GBK" w:cs="Times New Roman"/>
          <w:strike w:val="0"/>
          <w:dstrike w:val="0"/>
          <w:color w:val="auto"/>
          <w:sz w:val="36"/>
          <w:szCs w:val="36"/>
          <w:u w:val="none"/>
          <w:lang w:eastAsia="zh-CN"/>
        </w:rPr>
      </w:pPr>
    </w:p>
    <w:p>
      <w:pPr>
        <w:jc w:val="center"/>
        <w:rPr>
          <w:rFonts w:hint="default" w:ascii="Times New Roman" w:hAnsi="Times New Roman" w:eastAsia="方正小标宋_GBK" w:cs="Times New Roman"/>
          <w:strike w:val="0"/>
          <w:dstrike w:val="0"/>
          <w:color w:val="auto"/>
          <w:sz w:val="36"/>
          <w:szCs w:val="36"/>
          <w:u w:val="none"/>
          <w:lang w:eastAsia="zh-CN"/>
        </w:rPr>
      </w:pPr>
    </w:p>
    <w:p>
      <w:pPr>
        <w:jc w:val="center"/>
        <w:rPr>
          <w:rFonts w:hint="default" w:ascii="Times New Roman" w:hAnsi="Times New Roman" w:eastAsia="方正小标宋_GBK" w:cs="Times New Roman"/>
          <w:strike w:val="0"/>
          <w:dstrike w:val="0"/>
          <w:color w:val="auto"/>
          <w:sz w:val="36"/>
          <w:szCs w:val="36"/>
          <w:u w:val="none"/>
          <w:lang w:eastAsia="zh-CN"/>
        </w:rPr>
        <w:sectPr>
          <w:pgSz w:w="11906" w:h="16838"/>
          <w:pgMar w:top="1531" w:right="1984" w:bottom="1531" w:left="1871" w:header="851" w:footer="992" w:gutter="0"/>
          <w:pgNumType w:fmt="decimal"/>
          <w:cols w:space="0" w:num="1"/>
          <w:rtlGutter w:val="0"/>
          <w:docGrid w:linePitch="312" w:charSpace="0"/>
        </w:sectPr>
      </w:pPr>
    </w:p>
    <w:p>
      <w:pPr>
        <w:jc w:val="both"/>
        <w:rPr>
          <w:rFonts w:hint="default" w:ascii="Times New Roman" w:hAnsi="Times New Roman" w:eastAsia="方正小标宋_GBK" w:cs="Times New Roman"/>
          <w:strike w:val="0"/>
          <w:dstrike w:val="0"/>
          <w:color w:val="auto"/>
          <w:sz w:val="36"/>
          <w:szCs w:val="36"/>
          <w:u w:val="none"/>
          <w:lang w:eastAsia="zh-CN"/>
        </w:rPr>
      </w:pPr>
    </w:p>
    <w:p>
      <w:pPr>
        <w:jc w:val="center"/>
        <w:rPr>
          <w:rFonts w:hint="default" w:ascii="Times New Roman" w:hAnsi="Times New Roman" w:eastAsia="方正小标宋_GBK" w:cs="Times New Roman"/>
          <w:strike w:val="0"/>
          <w:dstrike w:val="0"/>
          <w:color w:val="auto"/>
          <w:sz w:val="36"/>
          <w:szCs w:val="36"/>
          <w:u w:val="none"/>
          <w:lang w:eastAsia="zh-CN"/>
        </w:rPr>
      </w:pPr>
      <w:r>
        <w:rPr>
          <w:rFonts w:hint="eastAsia" w:ascii="Times New Roman" w:hAnsi="Times New Roman" w:eastAsia="方正小标宋_GBK" w:cs="Times New Roman"/>
          <w:strike w:val="0"/>
          <w:dstrike w:val="0"/>
          <w:color w:val="auto"/>
          <w:sz w:val="36"/>
          <w:szCs w:val="36"/>
          <w:u w:val="none"/>
          <w:lang w:eastAsia="zh-CN"/>
        </w:rPr>
        <w:t>安徽省2026年普通高校招生考试报名资格审查登记表（随迁子女）</w:t>
      </w:r>
    </w:p>
    <w:p>
      <w:pPr>
        <w:jc w:val="left"/>
        <w:rPr>
          <w:rFonts w:hint="default" w:ascii="Times New Roman" w:hAnsi="Times New Roman" w:eastAsia="仿宋_GB2312" w:cs="Times New Roman"/>
          <w:strike w:val="0"/>
          <w:dstrike w:val="0"/>
          <w:color w:val="auto"/>
          <w:kern w:val="0"/>
          <w:sz w:val="24"/>
          <w:szCs w:val="24"/>
          <w:u w:val="none"/>
        </w:rPr>
      </w:pPr>
      <w:r>
        <w:rPr>
          <w:rFonts w:hint="default" w:ascii="Times New Roman" w:hAnsi="Times New Roman" w:eastAsia="仿宋_GB2312" w:cs="Times New Roman"/>
          <w:strike w:val="0"/>
          <w:dstrike w:val="0"/>
          <w:color w:val="auto"/>
          <w:u w:val="none"/>
          <w:lang w:eastAsia="zh-CN"/>
        </w:rPr>
        <w:t>报名点学校：                                                      责任人：</w:t>
      </w:r>
      <w:r>
        <w:rPr>
          <w:rFonts w:hint="default" w:ascii="Times New Roman" w:hAnsi="Times New Roman" w:eastAsia="仿宋_GB2312" w:cs="Times New Roman"/>
          <w:strike w:val="0"/>
          <w:dstrike w:val="0"/>
          <w:color w:val="auto"/>
          <w:kern w:val="0"/>
          <w:sz w:val="24"/>
          <w:u w:val="none"/>
        </w:rPr>
        <w:tab/>
      </w:r>
      <w:r>
        <w:rPr>
          <w:rFonts w:hint="default" w:ascii="Times New Roman" w:hAnsi="Times New Roman" w:eastAsia="仿宋_GB2312" w:cs="Times New Roman"/>
          <w:strike w:val="0"/>
          <w:dstrike w:val="0"/>
          <w:color w:val="auto"/>
          <w:kern w:val="0"/>
          <w:sz w:val="24"/>
          <w:u w:val="none"/>
        </w:rPr>
        <w:tab/>
      </w:r>
      <w:r>
        <w:rPr>
          <w:rFonts w:hint="default" w:ascii="Times New Roman" w:hAnsi="Times New Roman" w:eastAsia="仿宋_GB2312" w:cs="Times New Roman"/>
          <w:strike w:val="0"/>
          <w:dstrike w:val="0"/>
          <w:color w:val="auto"/>
          <w:kern w:val="0"/>
          <w:sz w:val="24"/>
          <w:u w:val="none"/>
        </w:rPr>
        <w:tab/>
      </w:r>
      <w:r>
        <w:rPr>
          <w:rFonts w:hint="default" w:ascii="Times New Roman" w:hAnsi="Times New Roman" w:eastAsia="仿宋_GB2312" w:cs="Times New Roman"/>
          <w:strike w:val="0"/>
          <w:dstrike w:val="0"/>
          <w:color w:val="auto"/>
          <w:kern w:val="0"/>
          <w:sz w:val="24"/>
          <w:u w:val="none"/>
        </w:rPr>
        <w:tab/>
      </w:r>
      <w:r>
        <w:rPr>
          <w:rFonts w:hint="default" w:ascii="Times New Roman" w:hAnsi="Times New Roman" w:eastAsia="仿宋_GB2312" w:cs="Times New Roman"/>
          <w:strike w:val="0"/>
          <w:dstrike w:val="0"/>
          <w:color w:val="auto"/>
          <w:kern w:val="0"/>
          <w:sz w:val="24"/>
          <w:u w:val="none"/>
        </w:rPr>
        <w:tab/>
      </w:r>
      <w:r>
        <w:rPr>
          <w:rFonts w:hint="default" w:ascii="Times New Roman" w:hAnsi="Times New Roman" w:eastAsia="仿宋_GB2312" w:cs="Times New Roman"/>
          <w:strike w:val="0"/>
          <w:dstrike w:val="0"/>
          <w:color w:val="auto"/>
          <w:kern w:val="0"/>
          <w:sz w:val="24"/>
          <w:u w:val="none"/>
        </w:rPr>
        <w:tab/>
      </w:r>
    </w:p>
    <w:tbl>
      <w:tblPr>
        <w:tblStyle w:val="5"/>
        <w:tblW w:w="140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265"/>
        <w:gridCol w:w="1118"/>
        <w:gridCol w:w="892"/>
        <w:gridCol w:w="2205"/>
        <w:gridCol w:w="1738"/>
        <w:gridCol w:w="1182"/>
        <w:gridCol w:w="1495"/>
        <w:gridCol w:w="129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832"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szCs w:val="24"/>
                <w:u w:val="none"/>
              </w:rPr>
              <w:t>序号</w:t>
            </w:r>
          </w:p>
        </w:tc>
        <w:tc>
          <w:tcPr>
            <w:tcW w:w="2265"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szCs w:val="24"/>
                <w:u w:val="none"/>
              </w:rPr>
              <w:t>身份证号</w:t>
            </w:r>
          </w:p>
        </w:tc>
        <w:tc>
          <w:tcPr>
            <w:tcW w:w="1118"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szCs w:val="24"/>
                <w:u w:val="none"/>
              </w:rPr>
              <w:t>姓名</w:t>
            </w:r>
          </w:p>
        </w:tc>
        <w:tc>
          <w:tcPr>
            <w:tcW w:w="892"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szCs w:val="24"/>
                <w:u w:val="none"/>
              </w:rPr>
              <w:t>科类</w:t>
            </w:r>
          </w:p>
        </w:tc>
        <w:tc>
          <w:tcPr>
            <w:tcW w:w="2205"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szCs w:val="24"/>
                <w:u w:val="none"/>
              </w:rPr>
              <w:t>户籍情况</w:t>
            </w:r>
          </w:p>
        </w:tc>
        <w:tc>
          <w:tcPr>
            <w:tcW w:w="1738"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szCs w:val="24"/>
                <w:u w:val="none"/>
              </w:rPr>
              <w:t>高中学籍</w:t>
            </w:r>
          </w:p>
        </w:tc>
        <w:tc>
          <w:tcPr>
            <w:tcW w:w="1182"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szCs w:val="24"/>
                <w:u w:val="none"/>
              </w:rPr>
              <w:t>家长就业证明</w:t>
            </w:r>
          </w:p>
        </w:tc>
        <w:tc>
          <w:tcPr>
            <w:tcW w:w="1495"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szCs w:val="24"/>
                <w:u w:val="none"/>
              </w:rPr>
              <w:t>家庭地址</w:t>
            </w:r>
          </w:p>
        </w:tc>
        <w:tc>
          <w:tcPr>
            <w:tcW w:w="1290"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szCs w:val="24"/>
                <w:u w:val="none"/>
              </w:rPr>
              <w:t>社保缴纳证明</w:t>
            </w:r>
          </w:p>
        </w:tc>
        <w:tc>
          <w:tcPr>
            <w:tcW w:w="1080" w:type="dxa"/>
            <w:vAlign w:val="center"/>
          </w:tcPr>
          <w:p>
            <w:pPr>
              <w:spacing w:line="240" w:lineRule="atLeast"/>
              <w:jc w:val="center"/>
              <w:rPr>
                <w:rFonts w:hint="default" w:ascii="Times New Roman" w:hAnsi="Times New Roman" w:eastAsia="黑体" w:cs="Times New Roman"/>
                <w:strike w:val="0"/>
                <w:dstrike w:val="0"/>
                <w:color w:val="auto"/>
                <w:szCs w:val="24"/>
                <w:u w:val="none"/>
              </w:rPr>
            </w:pPr>
            <w:r>
              <w:rPr>
                <w:rFonts w:hint="default" w:ascii="Times New Roman" w:hAnsi="Times New Roman" w:eastAsia="黑体" w:cs="Times New Roman"/>
                <w:strike w:val="0"/>
                <w:dstrike w:val="0"/>
                <w:color w:val="auto"/>
                <w:szCs w:val="24"/>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2" w:type="dxa"/>
            <w:vAlign w:val="center"/>
          </w:tcPr>
          <w:p>
            <w:pPr>
              <w:widowControl/>
              <w:spacing w:line="440" w:lineRule="exact"/>
              <w:jc w:val="center"/>
              <w:rPr>
                <w:rFonts w:hint="default" w:ascii="Times New Roman" w:hAnsi="Times New Roman" w:eastAsia="仿宋_GB2312" w:cs="Times New Roman"/>
                <w:strike w:val="0"/>
                <w:dstrike w:val="0"/>
                <w:color w:val="auto"/>
                <w:kern w:val="0"/>
                <w:sz w:val="28"/>
                <w:szCs w:val="28"/>
                <w:u w:val="none"/>
              </w:rPr>
            </w:pPr>
          </w:p>
        </w:tc>
        <w:tc>
          <w:tcPr>
            <w:tcW w:w="226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18" w:type="dxa"/>
            <w:vAlign w:val="center"/>
          </w:tcPr>
          <w:p>
            <w:pPr>
              <w:spacing w:line="420" w:lineRule="exact"/>
              <w:jc w:val="center"/>
              <w:rPr>
                <w:rFonts w:hint="default" w:ascii="Times New Roman" w:hAnsi="Times New Roman" w:eastAsia="仿宋_GB2312" w:cs="Times New Roman"/>
                <w:strike w:val="0"/>
                <w:dstrike w:val="0"/>
                <w:color w:val="auto"/>
                <w:sz w:val="28"/>
                <w:szCs w:val="28"/>
                <w:u w:val="none"/>
              </w:rPr>
            </w:pPr>
            <w:r>
              <w:rPr>
                <w:rFonts w:hint="default" w:ascii="Times New Roman" w:hAnsi="Times New Roman" w:eastAsia="仿宋_GB2312" w:cs="Times New Roman"/>
                <w:strike w:val="0"/>
                <w:dstrike w:val="0"/>
                <w:color w:val="auto"/>
                <w:sz w:val="28"/>
                <w:szCs w:val="28"/>
                <w:u w:val="none"/>
              </w:rPr>
              <w:t>　</w:t>
            </w:r>
          </w:p>
        </w:tc>
        <w:tc>
          <w:tcPr>
            <w:tcW w:w="89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220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738"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8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495"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29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08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2" w:type="dxa"/>
            <w:vAlign w:val="center"/>
          </w:tcPr>
          <w:p>
            <w:pPr>
              <w:widowControl/>
              <w:spacing w:line="440" w:lineRule="exact"/>
              <w:jc w:val="center"/>
              <w:rPr>
                <w:rFonts w:hint="default" w:ascii="Times New Roman" w:hAnsi="Times New Roman" w:eastAsia="仿宋_GB2312" w:cs="Times New Roman"/>
                <w:strike w:val="0"/>
                <w:dstrike w:val="0"/>
                <w:color w:val="auto"/>
                <w:kern w:val="0"/>
                <w:sz w:val="28"/>
                <w:szCs w:val="28"/>
                <w:u w:val="none"/>
              </w:rPr>
            </w:pPr>
          </w:p>
        </w:tc>
        <w:tc>
          <w:tcPr>
            <w:tcW w:w="226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18" w:type="dxa"/>
            <w:vAlign w:val="center"/>
          </w:tcPr>
          <w:p>
            <w:pPr>
              <w:spacing w:line="420" w:lineRule="exact"/>
              <w:jc w:val="center"/>
              <w:rPr>
                <w:rFonts w:hint="default" w:ascii="Times New Roman" w:hAnsi="Times New Roman" w:eastAsia="仿宋_GB2312" w:cs="Times New Roman"/>
                <w:strike w:val="0"/>
                <w:dstrike w:val="0"/>
                <w:color w:val="auto"/>
                <w:sz w:val="28"/>
                <w:szCs w:val="28"/>
                <w:u w:val="none"/>
              </w:rPr>
            </w:pPr>
            <w:r>
              <w:rPr>
                <w:rFonts w:hint="default" w:ascii="Times New Roman" w:hAnsi="Times New Roman" w:eastAsia="仿宋_GB2312" w:cs="Times New Roman"/>
                <w:strike w:val="0"/>
                <w:dstrike w:val="0"/>
                <w:color w:val="auto"/>
                <w:sz w:val="28"/>
                <w:szCs w:val="28"/>
                <w:u w:val="none"/>
              </w:rPr>
              <w:t>　</w:t>
            </w:r>
          </w:p>
        </w:tc>
        <w:tc>
          <w:tcPr>
            <w:tcW w:w="89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220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738"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8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495"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29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08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2" w:type="dxa"/>
            <w:vAlign w:val="center"/>
          </w:tcPr>
          <w:p>
            <w:pPr>
              <w:widowControl/>
              <w:spacing w:line="440" w:lineRule="exact"/>
              <w:jc w:val="center"/>
              <w:rPr>
                <w:rFonts w:hint="default" w:ascii="Times New Roman" w:hAnsi="Times New Roman" w:eastAsia="仿宋_GB2312" w:cs="Times New Roman"/>
                <w:strike w:val="0"/>
                <w:dstrike w:val="0"/>
                <w:color w:val="auto"/>
                <w:kern w:val="0"/>
                <w:sz w:val="28"/>
                <w:szCs w:val="28"/>
                <w:u w:val="none"/>
              </w:rPr>
            </w:pPr>
          </w:p>
        </w:tc>
        <w:tc>
          <w:tcPr>
            <w:tcW w:w="226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18" w:type="dxa"/>
            <w:vAlign w:val="center"/>
          </w:tcPr>
          <w:p>
            <w:pPr>
              <w:spacing w:line="420" w:lineRule="exact"/>
              <w:jc w:val="center"/>
              <w:rPr>
                <w:rFonts w:hint="default" w:ascii="Times New Roman" w:hAnsi="Times New Roman" w:eastAsia="仿宋_GB2312" w:cs="Times New Roman"/>
                <w:strike w:val="0"/>
                <w:dstrike w:val="0"/>
                <w:color w:val="auto"/>
                <w:sz w:val="28"/>
                <w:szCs w:val="28"/>
                <w:u w:val="none"/>
              </w:rPr>
            </w:pPr>
            <w:r>
              <w:rPr>
                <w:rFonts w:hint="default" w:ascii="Times New Roman" w:hAnsi="Times New Roman" w:eastAsia="仿宋_GB2312" w:cs="Times New Roman"/>
                <w:strike w:val="0"/>
                <w:dstrike w:val="0"/>
                <w:color w:val="auto"/>
                <w:sz w:val="28"/>
                <w:szCs w:val="28"/>
                <w:u w:val="none"/>
              </w:rPr>
              <w:t>　</w:t>
            </w:r>
          </w:p>
        </w:tc>
        <w:tc>
          <w:tcPr>
            <w:tcW w:w="89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220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738"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8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495"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29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08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2" w:type="dxa"/>
            <w:vAlign w:val="center"/>
          </w:tcPr>
          <w:p>
            <w:pPr>
              <w:widowControl/>
              <w:spacing w:line="440" w:lineRule="exact"/>
              <w:jc w:val="center"/>
              <w:rPr>
                <w:rFonts w:hint="default" w:ascii="Times New Roman" w:hAnsi="Times New Roman" w:eastAsia="仿宋_GB2312" w:cs="Times New Roman"/>
                <w:strike w:val="0"/>
                <w:dstrike w:val="0"/>
                <w:color w:val="auto"/>
                <w:kern w:val="0"/>
                <w:sz w:val="28"/>
                <w:szCs w:val="28"/>
                <w:u w:val="none"/>
              </w:rPr>
            </w:pPr>
          </w:p>
        </w:tc>
        <w:tc>
          <w:tcPr>
            <w:tcW w:w="226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18" w:type="dxa"/>
            <w:vAlign w:val="center"/>
          </w:tcPr>
          <w:p>
            <w:pPr>
              <w:spacing w:line="420" w:lineRule="exact"/>
              <w:jc w:val="center"/>
              <w:rPr>
                <w:rFonts w:hint="default" w:ascii="Times New Roman" w:hAnsi="Times New Roman" w:eastAsia="仿宋_GB2312" w:cs="Times New Roman"/>
                <w:strike w:val="0"/>
                <w:dstrike w:val="0"/>
                <w:color w:val="auto"/>
                <w:sz w:val="28"/>
                <w:szCs w:val="28"/>
                <w:u w:val="none"/>
              </w:rPr>
            </w:pPr>
            <w:r>
              <w:rPr>
                <w:rFonts w:hint="default" w:ascii="Times New Roman" w:hAnsi="Times New Roman" w:eastAsia="仿宋_GB2312" w:cs="Times New Roman"/>
                <w:strike w:val="0"/>
                <w:dstrike w:val="0"/>
                <w:color w:val="auto"/>
                <w:sz w:val="28"/>
                <w:szCs w:val="28"/>
                <w:u w:val="none"/>
              </w:rPr>
              <w:t>　</w:t>
            </w:r>
          </w:p>
        </w:tc>
        <w:tc>
          <w:tcPr>
            <w:tcW w:w="89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220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738"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8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495"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29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08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2" w:type="dxa"/>
            <w:vAlign w:val="center"/>
          </w:tcPr>
          <w:p>
            <w:pPr>
              <w:widowControl/>
              <w:spacing w:line="440" w:lineRule="exact"/>
              <w:jc w:val="center"/>
              <w:rPr>
                <w:rFonts w:hint="default" w:ascii="Times New Roman" w:hAnsi="Times New Roman" w:eastAsia="仿宋_GB2312" w:cs="Times New Roman"/>
                <w:strike w:val="0"/>
                <w:dstrike w:val="0"/>
                <w:color w:val="auto"/>
                <w:kern w:val="0"/>
                <w:sz w:val="28"/>
                <w:szCs w:val="28"/>
                <w:u w:val="none"/>
              </w:rPr>
            </w:pPr>
          </w:p>
        </w:tc>
        <w:tc>
          <w:tcPr>
            <w:tcW w:w="226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18" w:type="dxa"/>
            <w:vAlign w:val="center"/>
          </w:tcPr>
          <w:p>
            <w:pPr>
              <w:spacing w:line="420" w:lineRule="exact"/>
              <w:jc w:val="center"/>
              <w:rPr>
                <w:rFonts w:hint="default" w:ascii="Times New Roman" w:hAnsi="Times New Roman" w:eastAsia="仿宋_GB2312" w:cs="Times New Roman"/>
                <w:strike w:val="0"/>
                <w:dstrike w:val="0"/>
                <w:color w:val="auto"/>
                <w:sz w:val="28"/>
                <w:szCs w:val="28"/>
                <w:u w:val="none"/>
              </w:rPr>
            </w:pPr>
            <w:r>
              <w:rPr>
                <w:rFonts w:hint="default" w:ascii="Times New Roman" w:hAnsi="Times New Roman" w:eastAsia="仿宋_GB2312" w:cs="Times New Roman"/>
                <w:strike w:val="0"/>
                <w:dstrike w:val="0"/>
                <w:color w:val="auto"/>
                <w:sz w:val="28"/>
                <w:szCs w:val="28"/>
                <w:u w:val="none"/>
              </w:rPr>
              <w:t>　</w:t>
            </w:r>
          </w:p>
        </w:tc>
        <w:tc>
          <w:tcPr>
            <w:tcW w:w="89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220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738"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8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495"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29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08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2" w:type="dxa"/>
            <w:vAlign w:val="center"/>
          </w:tcPr>
          <w:p>
            <w:pPr>
              <w:widowControl/>
              <w:spacing w:line="440" w:lineRule="exact"/>
              <w:jc w:val="center"/>
              <w:rPr>
                <w:rFonts w:hint="default" w:ascii="Times New Roman" w:hAnsi="Times New Roman" w:eastAsia="仿宋_GB2312" w:cs="Times New Roman"/>
                <w:strike w:val="0"/>
                <w:dstrike w:val="0"/>
                <w:color w:val="auto"/>
                <w:kern w:val="0"/>
                <w:sz w:val="28"/>
                <w:szCs w:val="28"/>
                <w:u w:val="none"/>
              </w:rPr>
            </w:pPr>
          </w:p>
        </w:tc>
        <w:tc>
          <w:tcPr>
            <w:tcW w:w="226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18" w:type="dxa"/>
            <w:vAlign w:val="center"/>
          </w:tcPr>
          <w:p>
            <w:pPr>
              <w:spacing w:line="420" w:lineRule="exact"/>
              <w:jc w:val="center"/>
              <w:rPr>
                <w:rFonts w:hint="default" w:ascii="Times New Roman" w:hAnsi="Times New Roman" w:eastAsia="仿宋_GB2312" w:cs="Times New Roman"/>
                <w:strike w:val="0"/>
                <w:dstrike w:val="0"/>
                <w:color w:val="auto"/>
                <w:sz w:val="28"/>
                <w:szCs w:val="28"/>
                <w:u w:val="none"/>
              </w:rPr>
            </w:pPr>
            <w:r>
              <w:rPr>
                <w:rFonts w:hint="default" w:ascii="Times New Roman" w:hAnsi="Times New Roman" w:eastAsia="仿宋_GB2312" w:cs="Times New Roman"/>
                <w:strike w:val="0"/>
                <w:dstrike w:val="0"/>
                <w:color w:val="auto"/>
                <w:sz w:val="28"/>
                <w:szCs w:val="28"/>
                <w:u w:val="none"/>
              </w:rPr>
              <w:t>　</w:t>
            </w:r>
          </w:p>
        </w:tc>
        <w:tc>
          <w:tcPr>
            <w:tcW w:w="89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220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738"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8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495"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29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08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2" w:type="dxa"/>
            <w:vAlign w:val="center"/>
          </w:tcPr>
          <w:p>
            <w:pPr>
              <w:widowControl/>
              <w:spacing w:line="440" w:lineRule="exact"/>
              <w:jc w:val="center"/>
              <w:rPr>
                <w:rFonts w:hint="default" w:ascii="Times New Roman" w:hAnsi="Times New Roman" w:eastAsia="仿宋_GB2312" w:cs="Times New Roman"/>
                <w:strike w:val="0"/>
                <w:dstrike w:val="0"/>
                <w:color w:val="auto"/>
                <w:kern w:val="0"/>
                <w:sz w:val="28"/>
                <w:szCs w:val="28"/>
                <w:u w:val="none"/>
              </w:rPr>
            </w:pPr>
          </w:p>
        </w:tc>
        <w:tc>
          <w:tcPr>
            <w:tcW w:w="226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18" w:type="dxa"/>
            <w:vAlign w:val="center"/>
          </w:tcPr>
          <w:p>
            <w:pPr>
              <w:spacing w:line="420" w:lineRule="exact"/>
              <w:jc w:val="center"/>
              <w:rPr>
                <w:rFonts w:hint="default" w:ascii="Times New Roman" w:hAnsi="Times New Roman" w:eastAsia="仿宋_GB2312" w:cs="Times New Roman"/>
                <w:strike w:val="0"/>
                <w:dstrike w:val="0"/>
                <w:color w:val="auto"/>
                <w:sz w:val="28"/>
                <w:szCs w:val="28"/>
                <w:u w:val="none"/>
              </w:rPr>
            </w:pPr>
            <w:r>
              <w:rPr>
                <w:rFonts w:hint="default" w:ascii="Times New Roman" w:hAnsi="Times New Roman" w:eastAsia="仿宋_GB2312" w:cs="Times New Roman"/>
                <w:strike w:val="0"/>
                <w:dstrike w:val="0"/>
                <w:color w:val="auto"/>
                <w:sz w:val="28"/>
                <w:szCs w:val="28"/>
                <w:u w:val="none"/>
              </w:rPr>
              <w:t>　</w:t>
            </w:r>
          </w:p>
        </w:tc>
        <w:tc>
          <w:tcPr>
            <w:tcW w:w="89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220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738"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8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495"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29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08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2" w:type="dxa"/>
            <w:vAlign w:val="center"/>
          </w:tcPr>
          <w:p>
            <w:pPr>
              <w:widowControl/>
              <w:spacing w:line="440" w:lineRule="exact"/>
              <w:jc w:val="center"/>
              <w:rPr>
                <w:rFonts w:hint="default" w:ascii="Times New Roman" w:hAnsi="Times New Roman" w:eastAsia="仿宋_GB2312" w:cs="Times New Roman"/>
                <w:strike w:val="0"/>
                <w:dstrike w:val="0"/>
                <w:color w:val="auto"/>
                <w:kern w:val="0"/>
                <w:sz w:val="28"/>
                <w:szCs w:val="28"/>
                <w:u w:val="none"/>
              </w:rPr>
            </w:pPr>
          </w:p>
        </w:tc>
        <w:tc>
          <w:tcPr>
            <w:tcW w:w="226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18" w:type="dxa"/>
            <w:vAlign w:val="center"/>
          </w:tcPr>
          <w:p>
            <w:pPr>
              <w:spacing w:line="420" w:lineRule="exact"/>
              <w:jc w:val="center"/>
              <w:rPr>
                <w:rFonts w:hint="default" w:ascii="Times New Roman" w:hAnsi="Times New Roman" w:eastAsia="仿宋_GB2312" w:cs="Times New Roman"/>
                <w:strike w:val="0"/>
                <w:dstrike w:val="0"/>
                <w:color w:val="auto"/>
                <w:sz w:val="28"/>
                <w:szCs w:val="28"/>
                <w:u w:val="none"/>
              </w:rPr>
            </w:pPr>
            <w:r>
              <w:rPr>
                <w:rFonts w:hint="default" w:ascii="Times New Roman" w:hAnsi="Times New Roman" w:eastAsia="仿宋_GB2312" w:cs="Times New Roman"/>
                <w:strike w:val="0"/>
                <w:dstrike w:val="0"/>
                <w:color w:val="auto"/>
                <w:sz w:val="28"/>
                <w:szCs w:val="28"/>
                <w:u w:val="none"/>
              </w:rPr>
              <w:t>　</w:t>
            </w:r>
          </w:p>
        </w:tc>
        <w:tc>
          <w:tcPr>
            <w:tcW w:w="89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220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738"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8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495"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29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08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2" w:type="dxa"/>
            <w:vAlign w:val="center"/>
          </w:tcPr>
          <w:p>
            <w:pPr>
              <w:widowControl/>
              <w:spacing w:line="440" w:lineRule="exact"/>
              <w:jc w:val="center"/>
              <w:rPr>
                <w:rFonts w:hint="default" w:ascii="Times New Roman" w:hAnsi="Times New Roman" w:eastAsia="仿宋_GB2312" w:cs="Times New Roman"/>
                <w:strike w:val="0"/>
                <w:dstrike w:val="0"/>
                <w:color w:val="auto"/>
                <w:kern w:val="0"/>
                <w:sz w:val="28"/>
                <w:szCs w:val="28"/>
                <w:u w:val="none"/>
              </w:rPr>
            </w:pPr>
          </w:p>
        </w:tc>
        <w:tc>
          <w:tcPr>
            <w:tcW w:w="226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18" w:type="dxa"/>
            <w:vAlign w:val="center"/>
          </w:tcPr>
          <w:p>
            <w:pPr>
              <w:spacing w:line="420" w:lineRule="exact"/>
              <w:jc w:val="center"/>
              <w:rPr>
                <w:rFonts w:hint="default" w:ascii="Times New Roman" w:hAnsi="Times New Roman" w:eastAsia="仿宋_GB2312" w:cs="Times New Roman"/>
                <w:strike w:val="0"/>
                <w:dstrike w:val="0"/>
                <w:color w:val="auto"/>
                <w:sz w:val="28"/>
                <w:szCs w:val="28"/>
                <w:u w:val="none"/>
              </w:rPr>
            </w:pPr>
            <w:r>
              <w:rPr>
                <w:rFonts w:hint="default" w:ascii="Times New Roman" w:hAnsi="Times New Roman" w:eastAsia="仿宋_GB2312" w:cs="Times New Roman"/>
                <w:strike w:val="0"/>
                <w:dstrike w:val="0"/>
                <w:color w:val="auto"/>
                <w:sz w:val="28"/>
                <w:szCs w:val="28"/>
                <w:u w:val="none"/>
              </w:rPr>
              <w:t>　</w:t>
            </w:r>
          </w:p>
        </w:tc>
        <w:tc>
          <w:tcPr>
            <w:tcW w:w="89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220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738"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18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r>
              <w:rPr>
                <w:rFonts w:hint="default" w:ascii="Times New Roman" w:hAnsi="Times New Roman" w:eastAsia="仿宋_GB2312" w:cs="Times New Roman"/>
                <w:strike w:val="0"/>
                <w:dstrike w:val="0"/>
                <w:color w:val="auto"/>
                <w:kern w:val="0"/>
                <w:sz w:val="28"/>
                <w:szCs w:val="28"/>
                <w:u w:val="none"/>
              </w:rPr>
              <w:t>　</w:t>
            </w:r>
          </w:p>
        </w:tc>
        <w:tc>
          <w:tcPr>
            <w:tcW w:w="1495"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29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08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832" w:type="dxa"/>
            <w:vAlign w:val="center"/>
          </w:tcPr>
          <w:p>
            <w:pPr>
              <w:widowControl/>
              <w:spacing w:line="440" w:lineRule="exact"/>
              <w:jc w:val="center"/>
              <w:rPr>
                <w:rFonts w:hint="default" w:ascii="Times New Roman" w:hAnsi="Times New Roman" w:eastAsia="仿宋_GB2312" w:cs="Times New Roman"/>
                <w:strike w:val="0"/>
                <w:dstrike w:val="0"/>
                <w:color w:val="auto"/>
                <w:kern w:val="0"/>
                <w:sz w:val="28"/>
                <w:szCs w:val="28"/>
                <w:u w:val="none"/>
              </w:rPr>
            </w:pPr>
          </w:p>
        </w:tc>
        <w:tc>
          <w:tcPr>
            <w:tcW w:w="226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118" w:type="dxa"/>
            <w:vAlign w:val="center"/>
          </w:tcPr>
          <w:p>
            <w:pPr>
              <w:spacing w:line="420" w:lineRule="exact"/>
              <w:jc w:val="center"/>
              <w:rPr>
                <w:rFonts w:hint="default" w:ascii="Times New Roman" w:hAnsi="Times New Roman" w:eastAsia="仿宋_GB2312" w:cs="Times New Roman"/>
                <w:strike w:val="0"/>
                <w:dstrike w:val="0"/>
                <w:color w:val="auto"/>
                <w:kern w:val="0"/>
                <w:sz w:val="28"/>
                <w:szCs w:val="28"/>
                <w:u w:val="none"/>
              </w:rPr>
            </w:pPr>
          </w:p>
        </w:tc>
        <w:tc>
          <w:tcPr>
            <w:tcW w:w="89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220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738"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18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495"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29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08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2" w:type="dxa"/>
            <w:vAlign w:val="center"/>
          </w:tcPr>
          <w:p>
            <w:pPr>
              <w:widowControl/>
              <w:spacing w:line="440" w:lineRule="exact"/>
              <w:jc w:val="center"/>
              <w:rPr>
                <w:rFonts w:hint="default" w:ascii="Times New Roman" w:hAnsi="Times New Roman" w:eastAsia="仿宋_GB2312" w:cs="Times New Roman"/>
                <w:strike w:val="0"/>
                <w:dstrike w:val="0"/>
                <w:color w:val="auto"/>
                <w:kern w:val="0"/>
                <w:sz w:val="28"/>
                <w:szCs w:val="28"/>
                <w:u w:val="none"/>
              </w:rPr>
            </w:pPr>
          </w:p>
        </w:tc>
        <w:tc>
          <w:tcPr>
            <w:tcW w:w="226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118" w:type="dxa"/>
            <w:vAlign w:val="center"/>
          </w:tcPr>
          <w:p>
            <w:pPr>
              <w:spacing w:line="420" w:lineRule="exact"/>
              <w:jc w:val="center"/>
              <w:rPr>
                <w:rFonts w:hint="default" w:ascii="Times New Roman" w:hAnsi="Times New Roman" w:eastAsia="仿宋_GB2312" w:cs="Times New Roman"/>
                <w:strike w:val="0"/>
                <w:dstrike w:val="0"/>
                <w:color w:val="auto"/>
                <w:kern w:val="0"/>
                <w:sz w:val="28"/>
                <w:szCs w:val="28"/>
                <w:u w:val="none"/>
              </w:rPr>
            </w:pPr>
          </w:p>
        </w:tc>
        <w:tc>
          <w:tcPr>
            <w:tcW w:w="89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2205"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738"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182" w:type="dxa"/>
            <w:vAlign w:val="center"/>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495"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29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c>
          <w:tcPr>
            <w:tcW w:w="1080" w:type="dxa"/>
          </w:tcPr>
          <w:p>
            <w:pPr>
              <w:widowControl/>
              <w:spacing w:line="440" w:lineRule="exact"/>
              <w:jc w:val="left"/>
              <w:rPr>
                <w:rFonts w:hint="default" w:ascii="Times New Roman" w:hAnsi="Times New Roman" w:eastAsia="仿宋_GB2312" w:cs="Times New Roman"/>
                <w:strike w:val="0"/>
                <w:dstrike w:val="0"/>
                <w:color w:val="auto"/>
                <w:kern w:val="0"/>
                <w:sz w:val="28"/>
                <w:szCs w:val="28"/>
                <w:u w:val="none"/>
              </w:rPr>
            </w:pPr>
          </w:p>
        </w:tc>
      </w:tr>
    </w:tbl>
    <w:p>
      <w:pPr>
        <w:widowControl/>
        <w:tabs>
          <w:tab w:val="left" w:pos="580"/>
          <w:tab w:val="left" w:pos="1160"/>
        </w:tabs>
        <w:rPr>
          <w:rFonts w:hint="default" w:ascii="Times New Roman" w:hAnsi="Times New Roman" w:eastAsia="仿宋_GB2312" w:cs="Times New Roman"/>
          <w:strike w:val="0"/>
          <w:dstrike w:val="0"/>
          <w:color w:val="auto"/>
          <w:kern w:val="0"/>
          <w:sz w:val="24"/>
          <w:u w:val="none"/>
        </w:rPr>
      </w:pPr>
      <w:r>
        <w:rPr>
          <w:rFonts w:hint="default" w:ascii="Times New Roman" w:hAnsi="Times New Roman" w:eastAsia="仿宋_GB2312" w:cs="Times New Roman"/>
          <w:strike w:val="0"/>
          <w:dstrike w:val="0"/>
          <w:color w:val="auto"/>
          <w:kern w:val="0"/>
          <w:sz w:val="24"/>
          <w:u w:val="none"/>
        </w:rPr>
        <w:t>说明</w:t>
      </w:r>
      <w:r>
        <w:rPr>
          <w:rFonts w:hint="default" w:ascii="Times New Roman" w:hAnsi="Times New Roman" w:eastAsia="仿宋_GB2312" w:cs="Times New Roman"/>
          <w:strike w:val="0"/>
          <w:dstrike w:val="0"/>
          <w:color w:val="auto"/>
          <w:kern w:val="0"/>
          <w:sz w:val="24"/>
          <w:u w:val="none"/>
          <w:lang w:eastAsia="zh-CN"/>
        </w:rPr>
        <w:t>：“</w:t>
      </w:r>
      <w:r>
        <w:rPr>
          <w:rFonts w:hint="default" w:ascii="Times New Roman" w:hAnsi="Times New Roman" w:eastAsia="仿宋_GB2312" w:cs="Times New Roman"/>
          <w:strike w:val="0"/>
          <w:dstrike w:val="0"/>
          <w:color w:val="auto"/>
          <w:kern w:val="0"/>
          <w:sz w:val="24"/>
          <w:u w:val="none"/>
        </w:rPr>
        <w:t>高中学籍</w:t>
      </w:r>
      <w:r>
        <w:rPr>
          <w:rFonts w:hint="default" w:ascii="Times New Roman" w:hAnsi="Times New Roman" w:eastAsia="仿宋_GB2312" w:cs="Times New Roman"/>
          <w:strike w:val="0"/>
          <w:dstrike w:val="0"/>
          <w:color w:val="auto"/>
          <w:kern w:val="0"/>
          <w:sz w:val="24"/>
          <w:u w:val="none"/>
          <w:lang w:eastAsia="zh-CN"/>
        </w:rPr>
        <w:t>”</w:t>
      </w:r>
      <w:r>
        <w:rPr>
          <w:rFonts w:hint="default" w:ascii="Times New Roman" w:hAnsi="Times New Roman" w:eastAsia="仿宋_GB2312" w:cs="Times New Roman"/>
          <w:strike w:val="0"/>
          <w:dstrike w:val="0"/>
          <w:color w:val="auto"/>
          <w:kern w:val="0"/>
          <w:sz w:val="24"/>
          <w:u w:val="none"/>
        </w:rPr>
        <w:t>填写在我市取得高中学籍的起止时间。</w:t>
      </w:r>
      <w:r>
        <w:rPr>
          <w:rFonts w:hint="default" w:ascii="Times New Roman" w:hAnsi="Times New Roman" w:eastAsia="仿宋_GB2312" w:cs="Times New Roman"/>
          <w:strike w:val="0"/>
          <w:dstrike w:val="0"/>
          <w:color w:val="auto"/>
          <w:kern w:val="0"/>
          <w:sz w:val="24"/>
          <w:u w:val="none"/>
          <w:lang w:eastAsia="zh-CN"/>
        </w:rPr>
        <w:t>“</w:t>
      </w:r>
      <w:r>
        <w:rPr>
          <w:rFonts w:hint="default" w:ascii="Times New Roman" w:hAnsi="Times New Roman" w:eastAsia="仿宋_GB2312" w:cs="Times New Roman"/>
          <w:strike w:val="0"/>
          <w:dstrike w:val="0"/>
          <w:color w:val="auto"/>
          <w:kern w:val="0"/>
          <w:sz w:val="24"/>
          <w:u w:val="none"/>
        </w:rPr>
        <w:t>备注</w:t>
      </w:r>
      <w:r>
        <w:rPr>
          <w:rFonts w:hint="default" w:ascii="Times New Roman" w:hAnsi="Times New Roman" w:eastAsia="仿宋_GB2312" w:cs="Times New Roman"/>
          <w:strike w:val="0"/>
          <w:dstrike w:val="0"/>
          <w:color w:val="auto"/>
          <w:kern w:val="0"/>
          <w:sz w:val="24"/>
          <w:u w:val="none"/>
          <w:lang w:eastAsia="zh-CN"/>
        </w:rPr>
        <w:t>”</w:t>
      </w:r>
      <w:r>
        <w:rPr>
          <w:rFonts w:hint="default" w:ascii="Times New Roman" w:hAnsi="Times New Roman" w:eastAsia="仿宋_GB2312" w:cs="Times New Roman"/>
          <w:strike w:val="0"/>
          <w:dstrike w:val="0"/>
          <w:color w:val="auto"/>
          <w:kern w:val="0"/>
          <w:sz w:val="24"/>
          <w:u w:val="none"/>
        </w:rPr>
        <w:t>填写报考资格</w:t>
      </w:r>
      <w:r>
        <w:rPr>
          <w:rFonts w:hint="default" w:ascii="Times New Roman" w:hAnsi="Times New Roman" w:eastAsia="仿宋_GB2312" w:cs="Times New Roman"/>
          <w:strike w:val="0"/>
          <w:dstrike w:val="0"/>
          <w:color w:val="auto"/>
          <w:kern w:val="0"/>
          <w:sz w:val="24"/>
          <w:u w:val="none"/>
          <w:lang w:eastAsia="zh-CN"/>
        </w:rPr>
        <w:t>“</w:t>
      </w:r>
      <w:r>
        <w:rPr>
          <w:rFonts w:hint="default" w:ascii="Times New Roman" w:hAnsi="Times New Roman" w:eastAsia="仿宋_GB2312" w:cs="Times New Roman"/>
          <w:strike w:val="0"/>
          <w:dstrike w:val="0"/>
          <w:color w:val="auto"/>
          <w:kern w:val="0"/>
          <w:sz w:val="24"/>
          <w:u w:val="none"/>
        </w:rPr>
        <w:t>合格</w:t>
      </w:r>
      <w:r>
        <w:rPr>
          <w:rFonts w:hint="default" w:ascii="Times New Roman" w:hAnsi="Times New Roman" w:eastAsia="仿宋_GB2312" w:cs="Times New Roman"/>
          <w:strike w:val="0"/>
          <w:dstrike w:val="0"/>
          <w:color w:val="auto"/>
          <w:kern w:val="0"/>
          <w:sz w:val="24"/>
          <w:u w:val="none"/>
          <w:lang w:eastAsia="zh-CN"/>
        </w:rPr>
        <w:t>”</w:t>
      </w:r>
      <w:r>
        <w:rPr>
          <w:rFonts w:hint="default" w:ascii="Times New Roman" w:hAnsi="Times New Roman" w:eastAsia="仿宋_GB2312" w:cs="Times New Roman"/>
          <w:strike w:val="0"/>
          <w:dstrike w:val="0"/>
          <w:color w:val="auto"/>
          <w:kern w:val="0"/>
          <w:sz w:val="24"/>
          <w:u w:val="none"/>
        </w:rPr>
        <w:t>、</w:t>
      </w:r>
      <w:r>
        <w:rPr>
          <w:rFonts w:hint="default" w:ascii="Times New Roman" w:hAnsi="Times New Roman" w:eastAsia="仿宋_GB2312" w:cs="Times New Roman"/>
          <w:strike w:val="0"/>
          <w:dstrike w:val="0"/>
          <w:color w:val="auto"/>
          <w:kern w:val="0"/>
          <w:sz w:val="24"/>
          <w:u w:val="none"/>
          <w:lang w:eastAsia="zh-CN"/>
        </w:rPr>
        <w:t>“</w:t>
      </w:r>
      <w:r>
        <w:rPr>
          <w:rFonts w:hint="default" w:ascii="Times New Roman" w:hAnsi="Times New Roman" w:eastAsia="仿宋_GB2312" w:cs="Times New Roman"/>
          <w:strike w:val="0"/>
          <w:dstrike w:val="0"/>
          <w:color w:val="auto"/>
          <w:kern w:val="0"/>
          <w:sz w:val="24"/>
          <w:u w:val="none"/>
        </w:rPr>
        <w:t>不合格</w:t>
      </w:r>
      <w:r>
        <w:rPr>
          <w:rFonts w:hint="default" w:ascii="Times New Roman" w:hAnsi="Times New Roman" w:eastAsia="仿宋_GB2312" w:cs="Times New Roman"/>
          <w:strike w:val="0"/>
          <w:dstrike w:val="0"/>
          <w:color w:val="auto"/>
          <w:kern w:val="0"/>
          <w:sz w:val="24"/>
          <w:u w:val="none"/>
          <w:lang w:eastAsia="zh-CN"/>
        </w:rPr>
        <w:t>”</w:t>
      </w:r>
      <w:r>
        <w:rPr>
          <w:rFonts w:hint="default" w:ascii="Times New Roman" w:hAnsi="Times New Roman" w:eastAsia="仿宋_GB2312" w:cs="Times New Roman"/>
          <w:strike w:val="0"/>
          <w:dstrike w:val="0"/>
          <w:color w:val="auto"/>
          <w:kern w:val="0"/>
          <w:sz w:val="24"/>
          <w:u w:val="none"/>
        </w:rPr>
        <w:t>。</w:t>
      </w:r>
    </w:p>
    <w:p>
      <w:pPr>
        <w:widowControl/>
        <w:tabs>
          <w:tab w:val="left" w:pos="580"/>
          <w:tab w:val="left" w:pos="1160"/>
        </w:tabs>
        <w:jc w:val="left"/>
      </w:pPr>
      <w:r>
        <w:rPr>
          <w:rFonts w:hint="default" w:ascii="Times New Roman" w:hAnsi="Times New Roman" w:eastAsia="仿宋_GB2312" w:cs="Times New Roman"/>
          <w:strike w:val="0"/>
          <w:dstrike w:val="0"/>
          <w:color w:val="auto"/>
          <w:kern w:val="0"/>
          <w:sz w:val="24"/>
          <w:u w:val="none"/>
        </w:rPr>
        <w:t>各报名点填写此表</w:t>
      </w:r>
      <w:r>
        <w:rPr>
          <w:rFonts w:hint="default" w:ascii="Times New Roman" w:hAnsi="Times New Roman" w:eastAsia="仿宋_GB2312" w:cs="Times New Roman"/>
          <w:strike w:val="0"/>
          <w:dstrike w:val="0"/>
          <w:color w:val="auto"/>
          <w:kern w:val="0"/>
          <w:sz w:val="24"/>
          <w:u w:val="none"/>
          <w:lang w:eastAsia="zh-CN"/>
        </w:rPr>
        <w:t>，</w:t>
      </w:r>
      <w:r>
        <w:rPr>
          <w:rFonts w:hint="default" w:ascii="Times New Roman" w:hAnsi="Times New Roman" w:eastAsia="仿宋_GB2312" w:cs="Times New Roman"/>
          <w:strike w:val="0"/>
          <w:dstrike w:val="0"/>
          <w:color w:val="auto"/>
          <w:kern w:val="0"/>
          <w:sz w:val="24"/>
          <w:u w:val="none"/>
        </w:rPr>
        <w:t>同时收齐有关考生户口簿</w:t>
      </w:r>
      <w:r>
        <w:rPr>
          <w:rFonts w:hint="default" w:ascii="Times New Roman" w:hAnsi="Times New Roman" w:eastAsia="仿宋_GB2312" w:cs="Times New Roman"/>
          <w:strike w:val="0"/>
          <w:dstrike w:val="0"/>
          <w:color w:val="auto"/>
          <w:kern w:val="0"/>
          <w:sz w:val="24"/>
          <w:u w:val="none"/>
          <w:lang w:eastAsia="zh-CN"/>
        </w:rPr>
        <w:t>、</w:t>
      </w:r>
      <w:r>
        <w:rPr>
          <w:rFonts w:hint="default" w:ascii="Times New Roman" w:hAnsi="Times New Roman" w:eastAsia="仿宋_GB2312" w:cs="Times New Roman"/>
          <w:strike w:val="0"/>
          <w:dstrike w:val="0"/>
          <w:color w:val="auto"/>
          <w:kern w:val="0"/>
          <w:sz w:val="24"/>
          <w:u w:val="none"/>
        </w:rPr>
        <w:t>身份证的原件及复印件，家长的稳定就业、稳定住所和社保缴纳等情况证明和加盖学校公章的学籍表复印件，于</w:t>
      </w:r>
      <w:r>
        <w:rPr>
          <w:rFonts w:hint="eastAsia" w:ascii="楷体_GB2312" w:hAnsi="楷体_GB2312" w:eastAsia="楷体_GB2312" w:cs="楷体_GB2312"/>
          <w:b/>
          <w:bCs/>
          <w:strike w:val="0"/>
          <w:dstrike w:val="0"/>
          <w:color w:val="auto"/>
          <w:kern w:val="0"/>
          <w:sz w:val="24"/>
          <w:u w:val="none"/>
          <w:lang w:eastAsia="zh-CN"/>
        </w:rPr>
        <w:t>2025</w:t>
      </w:r>
      <w:r>
        <w:rPr>
          <w:rFonts w:hint="eastAsia" w:ascii="楷体_GB2312" w:hAnsi="楷体_GB2312" w:eastAsia="楷体_GB2312" w:cs="楷体_GB2312"/>
          <w:b/>
          <w:bCs/>
          <w:strike w:val="0"/>
          <w:dstrike w:val="0"/>
          <w:color w:val="auto"/>
          <w:kern w:val="0"/>
          <w:sz w:val="24"/>
          <w:u w:val="none"/>
        </w:rPr>
        <w:t>年10月</w:t>
      </w:r>
      <w:r>
        <w:rPr>
          <w:rFonts w:hint="eastAsia" w:ascii="楷体_GB2312" w:hAnsi="楷体_GB2312" w:eastAsia="楷体_GB2312" w:cs="楷体_GB2312"/>
          <w:b/>
          <w:bCs/>
          <w:strike w:val="0"/>
          <w:dstrike w:val="0"/>
          <w:color w:val="auto"/>
          <w:kern w:val="0"/>
          <w:sz w:val="24"/>
          <w:u w:val="none"/>
          <w:lang w:val="en-US" w:eastAsia="zh-CN"/>
        </w:rPr>
        <w:t>25</w:t>
      </w:r>
      <w:r>
        <w:rPr>
          <w:rFonts w:hint="eastAsia" w:ascii="楷体_GB2312" w:hAnsi="楷体_GB2312" w:eastAsia="楷体_GB2312" w:cs="楷体_GB2312"/>
          <w:b/>
          <w:bCs/>
          <w:strike w:val="0"/>
          <w:dstrike w:val="0"/>
          <w:color w:val="auto"/>
          <w:kern w:val="0"/>
          <w:sz w:val="24"/>
          <w:u w:val="none"/>
        </w:rPr>
        <w:t>日前</w:t>
      </w:r>
      <w:r>
        <w:rPr>
          <w:rFonts w:hint="default" w:ascii="Times New Roman" w:hAnsi="Times New Roman" w:eastAsia="仿宋_GB2312" w:cs="Times New Roman"/>
          <w:strike w:val="0"/>
          <w:dstrike w:val="0"/>
          <w:color w:val="auto"/>
          <w:kern w:val="0"/>
          <w:sz w:val="24"/>
          <w:u w:val="none"/>
        </w:rPr>
        <w:t>报区县或市招生考试机构。没有此类考生的学校注明“没有”后同样按时上报。</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仿宋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1B63D1"/>
    <w:multiLevelType w:val="singleLevel"/>
    <w:tmpl w:val="831B63D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33C70"/>
    <w:rsid w:val="0F633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小标宋_GBK"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semiHidden/>
    <w:qFormat/>
    <w:uiPriority w:val="99"/>
    <w:pPr>
      <w:ind w:firstLine="648" w:firstLineChars="200"/>
    </w:pPr>
    <w:rPr>
      <w:rFonts w:ascii="仿宋_GB2312" w:hAnsi="Times New Roman" w:eastAsia="仿宋_GB2312"/>
      <w:sz w:val="32"/>
      <w:szCs w:val="24"/>
    </w:rPr>
  </w:style>
  <w:style w:type="paragraph" w:styleId="3">
    <w:name w:val="footer"/>
    <w:basedOn w:val="1"/>
    <w:semiHidden/>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2025-10-14T01:49:00Z</dcterms:created>
  <dc:creator>侠</dc:creator>
  <cp:lastModifiedBy>侠</cp:lastModifiedBy>
  <dcterms:modified xsi:type="dcterms:W3CDTF">2025-10-14T01:51:24Z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